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A1CB" w14:textId="77777777" w:rsidR="00455943" w:rsidRDefault="00455943" w:rsidP="009A535A">
      <w:pPr>
        <w:pStyle w:val="Defaul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455943" w14:paraId="7E915D71" w14:textId="77777777" w:rsidTr="00455943">
        <w:tc>
          <w:tcPr>
            <w:tcW w:w="10348" w:type="dxa"/>
            <w:shd w:val="clear" w:color="auto" w:fill="C6D9F1" w:themeFill="text2" w:themeFillTint="33"/>
          </w:tcPr>
          <w:p w14:paraId="4FC712C0" w14:textId="77777777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109206D1" w14:textId="4D1C3FC4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A535A">
              <w:rPr>
                <w:rFonts w:ascii="Times New Roman" w:hAnsi="Times New Roman" w:cs="Times New Roman"/>
                <w:b/>
              </w:rPr>
              <w:t>TERMO DE HOMOLOGAÇÃO E RATIFICAÇÃO</w:t>
            </w:r>
          </w:p>
          <w:p w14:paraId="36CD570D" w14:textId="1E3641B0" w:rsidR="00455943" w:rsidRDefault="00455943" w:rsidP="00A70B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839031" w14:textId="77777777" w:rsidR="00455943" w:rsidRPr="009A535A" w:rsidRDefault="00455943" w:rsidP="00A70B29">
      <w:pPr>
        <w:pStyle w:val="Default"/>
        <w:rPr>
          <w:rFonts w:ascii="Times New Roman" w:hAnsi="Times New Roman" w:cs="Times New Roman"/>
        </w:rPr>
      </w:pPr>
    </w:p>
    <w:p w14:paraId="07BCB570" w14:textId="57094D02" w:rsidR="003B4D28" w:rsidRDefault="006B44FA" w:rsidP="00D764C0">
      <w:pPr>
        <w:pStyle w:val="Ttulo1"/>
        <w:spacing w:before="0"/>
        <w:ind w:left="114" w:right="140"/>
        <w:jc w:val="both"/>
        <w:rPr>
          <w:rFonts w:ascii="Times New Roman" w:hAnsi="Times New Roman"/>
          <w:color w:val="000009"/>
          <w:sz w:val="24"/>
          <w:szCs w:val="24"/>
        </w:rPr>
      </w:pPr>
      <w:r w:rsidRPr="003B4D28">
        <w:rPr>
          <w:rFonts w:ascii="Times New Roman" w:hAnsi="Times New Roman"/>
          <w:b w:val="0"/>
          <w:sz w:val="24"/>
          <w:szCs w:val="24"/>
        </w:rPr>
        <w:t>A CÂMARA MUNICIPAL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 </w:t>
      </w:r>
      <w:r w:rsidRPr="003B4D28">
        <w:rPr>
          <w:rFonts w:ascii="Times New Roman" w:hAnsi="Times New Roman"/>
          <w:b w:val="0"/>
          <w:sz w:val="24"/>
          <w:szCs w:val="24"/>
        </w:rPr>
        <w:t xml:space="preserve">DE LAVANDEIRA DO TOCANTINS, 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representado neste ato pelo </w:t>
      </w:r>
      <w:r w:rsidRPr="003B4D28">
        <w:rPr>
          <w:rFonts w:ascii="Times New Roman" w:hAnsi="Times New Roman"/>
          <w:b w:val="0"/>
          <w:sz w:val="24"/>
          <w:szCs w:val="24"/>
        </w:rPr>
        <w:t xml:space="preserve">Presidente </w:t>
      </w:r>
      <w:r w:rsidR="00D67F6E" w:rsidRPr="003B4D28">
        <w:rPr>
          <w:rFonts w:ascii="Times New Roman" w:hAnsi="Times New Roman"/>
          <w:b w:val="0"/>
          <w:color w:val="000000"/>
          <w:sz w:val="24"/>
          <w:szCs w:val="24"/>
        </w:rPr>
        <w:t>EDILSON DA ROCHA PEREIRA</w:t>
      </w:r>
      <w:r w:rsidR="00D67F6E" w:rsidRPr="003B4D28">
        <w:rPr>
          <w:rFonts w:ascii="Times New Roman" w:hAnsi="Times New Roman"/>
          <w:b w:val="0"/>
          <w:sz w:val="24"/>
          <w:szCs w:val="24"/>
        </w:rPr>
        <w:t>,</w:t>
      </w:r>
      <w:r w:rsidR="00D67F6E" w:rsidRPr="003B4D28">
        <w:rPr>
          <w:rFonts w:ascii="Times New Roman" w:hAnsi="Times New Roman"/>
          <w:b w:val="0"/>
          <w:spacing w:val="41"/>
          <w:sz w:val="24"/>
          <w:szCs w:val="24"/>
        </w:rPr>
        <w:t xml:space="preserve"> </w:t>
      </w:r>
      <w:r w:rsidR="00D67F6E" w:rsidRPr="003B4D28">
        <w:rPr>
          <w:rFonts w:ascii="Times New Roman" w:hAnsi="Times New Roman"/>
          <w:b w:val="0"/>
          <w:sz w:val="24"/>
          <w:szCs w:val="24"/>
        </w:rPr>
        <w:t>portador</w:t>
      </w:r>
      <w:r w:rsidR="00D67F6E" w:rsidRPr="003B4D28">
        <w:rPr>
          <w:rFonts w:ascii="Times New Roman" w:hAnsi="Times New Roman"/>
          <w:b w:val="0"/>
          <w:spacing w:val="42"/>
          <w:sz w:val="24"/>
          <w:szCs w:val="24"/>
        </w:rPr>
        <w:t xml:space="preserve"> </w:t>
      </w:r>
      <w:r w:rsidR="00D67F6E" w:rsidRPr="003B4D28">
        <w:rPr>
          <w:rFonts w:ascii="Times New Roman" w:hAnsi="Times New Roman"/>
          <w:b w:val="0"/>
          <w:sz w:val="24"/>
          <w:szCs w:val="24"/>
        </w:rPr>
        <w:t>do</w:t>
      </w:r>
      <w:r w:rsidR="00D67F6E" w:rsidRPr="003B4D28">
        <w:rPr>
          <w:rFonts w:ascii="Times New Roman" w:hAnsi="Times New Roman"/>
          <w:b w:val="0"/>
          <w:spacing w:val="42"/>
          <w:sz w:val="24"/>
          <w:szCs w:val="24"/>
        </w:rPr>
        <w:t xml:space="preserve"> </w:t>
      </w:r>
      <w:r w:rsidR="00D67F6E" w:rsidRPr="003B4D28">
        <w:rPr>
          <w:rFonts w:ascii="Times New Roman" w:hAnsi="Times New Roman"/>
          <w:b w:val="0"/>
          <w:sz w:val="24"/>
          <w:szCs w:val="24"/>
        </w:rPr>
        <w:t>CPF</w:t>
      </w:r>
      <w:r w:rsidR="00D67F6E" w:rsidRPr="003B4D28">
        <w:rPr>
          <w:rFonts w:ascii="Times New Roman" w:hAnsi="Times New Roman"/>
          <w:b w:val="0"/>
          <w:spacing w:val="42"/>
          <w:sz w:val="24"/>
          <w:szCs w:val="24"/>
        </w:rPr>
        <w:t xml:space="preserve"> </w:t>
      </w:r>
      <w:r w:rsidR="00D67F6E" w:rsidRPr="003B4D28">
        <w:rPr>
          <w:rFonts w:ascii="Times New Roman" w:hAnsi="Times New Roman"/>
          <w:b w:val="0"/>
          <w:sz w:val="24"/>
          <w:szCs w:val="24"/>
        </w:rPr>
        <w:t>N°. 767.339.121-04</w:t>
      </w:r>
      <w:r w:rsidR="00D67F6E" w:rsidRPr="003B4D28">
        <w:rPr>
          <w:rFonts w:ascii="Times New Roman" w:hAnsi="Times New Roman"/>
          <w:b w:val="0"/>
          <w:spacing w:val="43"/>
          <w:sz w:val="24"/>
          <w:szCs w:val="24"/>
        </w:rPr>
        <w:t xml:space="preserve"> </w:t>
      </w:r>
      <w:r w:rsidR="00D67F6E" w:rsidRPr="003B4D28">
        <w:rPr>
          <w:rFonts w:ascii="Times New Roman" w:hAnsi="Times New Roman"/>
          <w:b w:val="0"/>
          <w:sz w:val="24"/>
          <w:szCs w:val="24"/>
        </w:rPr>
        <w:t>e RG Nº. 083-743 SSP-TO</w:t>
      </w:r>
      <w:r w:rsidRPr="003B4D28">
        <w:rPr>
          <w:rFonts w:ascii="Times New Roman" w:eastAsia="Calibri" w:hAnsi="Times New Roman"/>
          <w:b w:val="0"/>
          <w:sz w:val="24"/>
          <w:szCs w:val="24"/>
        </w:rPr>
        <w:t xml:space="preserve">, 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no uso de suas atribuições legais </w:t>
      </w:r>
      <w:r w:rsidRPr="003B4D28">
        <w:rPr>
          <w:rFonts w:ascii="Times New Roman" w:eastAsia="Arial Unicode MS" w:hAnsi="Times New Roman"/>
          <w:b w:val="0"/>
          <w:i/>
          <w:kern w:val="3"/>
          <w:sz w:val="24"/>
          <w:szCs w:val="24"/>
        </w:rPr>
        <w:t>HOMOLOGA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 </w:t>
      </w:r>
      <w:proofErr w:type="gramStart"/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>a presente</w:t>
      </w:r>
      <w:proofErr w:type="gramEnd"/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 </w:t>
      </w:r>
      <w:r w:rsidRPr="003B4D28">
        <w:rPr>
          <w:rFonts w:ascii="Times New Roman" w:hAnsi="Times New Roman"/>
          <w:b w:val="0"/>
          <w:sz w:val="24"/>
          <w:szCs w:val="24"/>
        </w:rPr>
        <w:t>dispensa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 de Licitação nº 0</w:t>
      </w:r>
      <w:r w:rsidR="00F93BAA">
        <w:rPr>
          <w:rFonts w:ascii="Times New Roman" w:eastAsia="Arial Unicode MS" w:hAnsi="Times New Roman"/>
          <w:b w:val="0"/>
          <w:kern w:val="3"/>
          <w:sz w:val="24"/>
          <w:szCs w:val="24"/>
        </w:rPr>
        <w:t>10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, para que surta seus efeitos legais e jurídicos na forma </w:t>
      </w:r>
      <w:r w:rsidRPr="003B4D28">
        <w:rPr>
          <w:rFonts w:ascii="Times New Roman" w:hAnsi="Times New Roman"/>
          <w:b w:val="0"/>
          <w:sz w:val="24"/>
          <w:szCs w:val="24"/>
        </w:rPr>
        <w:t xml:space="preserve">da Lei n° 14.133/2021; e 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>com base nas informações constantes dos documentos acostados ao Processo Administrativo 0</w:t>
      </w:r>
      <w:r w:rsidR="00A70B29"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>1</w:t>
      </w:r>
      <w:r w:rsidR="00F93BAA">
        <w:rPr>
          <w:rFonts w:ascii="Times New Roman" w:eastAsia="Arial Unicode MS" w:hAnsi="Times New Roman"/>
          <w:b w:val="0"/>
          <w:kern w:val="3"/>
          <w:sz w:val="24"/>
          <w:szCs w:val="24"/>
        </w:rPr>
        <w:t>4</w:t>
      </w:r>
      <w:r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>/202</w:t>
      </w:r>
      <w:r w:rsidR="00455943" w:rsidRPr="003B4D28">
        <w:rPr>
          <w:rFonts w:ascii="Times New Roman" w:eastAsia="Arial Unicode MS" w:hAnsi="Times New Roman"/>
          <w:b w:val="0"/>
          <w:kern w:val="3"/>
          <w:sz w:val="24"/>
          <w:szCs w:val="24"/>
        </w:rPr>
        <w:t>5</w:t>
      </w:r>
      <w:r w:rsidRPr="009A535A">
        <w:rPr>
          <w:rFonts w:ascii="Times New Roman" w:eastAsia="Arial Unicode MS" w:hAnsi="Times New Roman"/>
          <w:kern w:val="3"/>
          <w:sz w:val="24"/>
          <w:szCs w:val="24"/>
        </w:rPr>
        <w:t xml:space="preserve">, </w:t>
      </w:r>
      <w:r w:rsidR="00997C12" w:rsidRPr="007625BE">
        <w:rPr>
          <w:rFonts w:ascii="Times New Roman" w:eastAsia="Arial Unicode MS" w:hAnsi="Times New Roman"/>
          <w:b w:val="0"/>
          <w:kern w:val="3"/>
          <w:sz w:val="24"/>
          <w:szCs w:val="24"/>
        </w:rPr>
        <w:t>para</w:t>
      </w:r>
      <w:r w:rsidR="008865CD" w:rsidRPr="007625BE">
        <w:rPr>
          <w:rFonts w:ascii="Times New Roman" w:eastAsia="Arial Unicode MS" w:hAnsi="Times New Roman"/>
          <w:b w:val="0"/>
          <w:kern w:val="3"/>
          <w:sz w:val="24"/>
          <w:szCs w:val="24"/>
        </w:rPr>
        <w:t xml:space="preserve"> </w:t>
      </w:r>
      <w:bookmarkStart w:id="0" w:name="_GoBack"/>
      <w:r w:rsidR="003B4D28">
        <w:rPr>
          <w:rFonts w:ascii="Times New Roman" w:hAnsi="Times New Roman"/>
          <w:color w:val="000009"/>
          <w:sz w:val="24"/>
          <w:szCs w:val="24"/>
        </w:rPr>
        <w:t>AQUISIÇÃO DE GÊNEROS ALIMENTICIOS, LIMPEZA E UTENSILIOS, PARA ATENDER AS NECESSIDADES DA CÂMARA MUNICIPAL DE LAVANDEIRA.</w:t>
      </w:r>
    </w:p>
    <w:bookmarkEnd w:id="0"/>
    <w:p w14:paraId="0DDE63E5" w14:textId="77777777" w:rsidR="00F93BAA" w:rsidRPr="00F93BAA" w:rsidRDefault="00F93BAA" w:rsidP="00D764C0">
      <w:pPr>
        <w:spacing w:line="240" w:lineRule="auto"/>
      </w:pPr>
    </w:p>
    <w:p w14:paraId="4BBB7DB2" w14:textId="7F839CB8" w:rsidR="00F93BAA" w:rsidRPr="008C0399" w:rsidRDefault="006B44FA" w:rsidP="00D764C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1B90">
        <w:rPr>
          <w:rFonts w:ascii="Times New Roman" w:hAnsi="Times New Roman" w:cs="Times New Roman"/>
          <w:sz w:val="24"/>
          <w:szCs w:val="24"/>
        </w:rPr>
        <w:t>Por meio da</w:t>
      </w:r>
      <w:r w:rsidR="00F93BAA">
        <w:rPr>
          <w:rFonts w:ascii="Times New Roman" w:hAnsi="Times New Roman" w:cs="Times New Roman"/>
          <w:sz w:val="24"/>
          <w:szCs w:val="24"/>
        </w:rPr>
        <w:t>s</w:t>
      </w:r>
      <w:r w:rsidRPr="007D1B90">
        <w:rPr>
          <w:rFonts w:ascii="Times New Roman" w:hAnsi="Times New Roman" w:cs="Times New Roman"/>
          <w:sz w:val="24"/>
          <w:szCs w:val="24"/>
        </w:rPr>
        <w:t xml:space="preserve"> empresa</w:t>
      </w:r>
      <w:r w:rsidR="00F93BAA">
        <w:rPr>
          <w:rFonts w:ascii="Times New Roman" w:hAnsi="Times New Roman" w:cs="Times New Roman"/>
          <w:sz w:val="24"/>
          <w:szCs w:val="24"/>
        </w:rPr>
        <w:t>s</w:t>
      </w:r>
      <w:r w:rsidRPr="007D1B90">
        <w:rPr>
          <w:rFonts w:ascii="Times New Roman" w:hAnsi="Times New Roman" w:cs="Times New Roman"/>
          <w:sz w:val="24"/>
          <w:szCs w:val="24"/>
        </w:rPr>
        <w:t xml:space="preserve"> </w:t>
      </w:r>
      <w:r w:rsidR="00F93BAA" w:rsidRPr="00F95878">
        <w:rPr>
          <w:rFonts w:ascii="Times New Roman" w:hAnsi="Times New Roman" w:cs="Times New Roman"/>
          <w:sz w:val="24"/>
          <w:szCs w:val="24"/>
        </w:rPr>
        <w:t>RONILDO PINTO DE OLIVEIRA-ME</w:t>
      </w:r>
      <w:r w:rsidR="00F93BAA" w:rsidRPr="00F95878">
        <w:rPr>
          <w:rFonts w:ascii="Times New Roman" w:eastAsia="Calibri" w:hAnsi="Times New Roman" w:cs="Times New Roman"/>
          <w:sz w:val="24"/>
          <w:szCs w:val="24"/>
        </w:rPr>
        <w:t xml:space="preserve">, inscrita no CNPJ Nº. </w:t>
      </w:r>
      <w:r w:rsidR="004920E6">
        <w:rPr>
          <w:rFonts w:ascii="Times New Roman" w:eastAsia="Calibri" w:hAnsi="Times New Roman" w:cs="Times New Roman"/>
          <w:sz w:val="24"/>
          <w:szCs w:val="24"/>
        </w:rPr>
        <w:t>24.389.672/</w:t>
      </w:r>
      <w:proofErr w:type="gramStart"/>
      <w:r w:rsidR="004920E6">
        <w:rPr>
          <w:rFonts w:ascii="Times New Roman" w:eastAsia="Calibri" w:hAnsi="Times New Roman" w:cs="Times New Roman"/>
          <w:sz w:val="24"/>
          <w:szCs w:val="24"/>
        </w:rPr>
        <w:t>0001-07</w:t>
      </w:r>
      <w:r w:rsidR="00F93BAA" w:rsidRPr="00F958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93BAA" w:rsidRPr="00F95878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="00F93BAA" w:rsidRPr="00F958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3BAA" w:rsidRPr="00F95878">
        <w:rPr>
          <w:rFonts w:ascii="Times New Roman" w:hAnsi="Times New Roman" w:cs="Times New Roman"/>
          <w:sz w:val="24"/>
          <w:szCs w:val="24"/>
        </w:rPr>
        <w:t xml:space="preserve">Global de R$ </w:t>
      </w:r>
      <w:r w:rsidR="00F93BAA" w:rsidRPr="00F95878">
        <w:rPr>
          <w:rFonts w:ascii="Times New Roman" w:hAnsi="Times New Roman" w:cs="Times New Roman"/>
          <w:spacing w:val="-2"/>
          <w:sz w:val="24"/>
          <w:szCs w:val="24"/>
        </w:rPr>
        <w:t>1.900,00</w:t>
      </w:r>
      <w:r w:rsidR="00F93BAA" w:rsidRPr="00F95878">
        <w:rPr>
          <w:rFonts w:ascii="Times New Roman" w:hAnsi="Times New Roman" w:cs="Times New Roman"/>
          <w:sz w:val="24"/>
          <w:szCs w:val="24"/>
        </w:rPr>
        <w:t xml:space="preserve"> (Mil e Novecentos Reais).</w:t>
      </w:r>
      <w:r w:rsidR="00F93BAA" w:rsidRPr="00F95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BAA" w:rsidRPr="008C0399">
        <w:rPr>
          <w:rFonts w:ascii="Times New Roman" w:hAnsi="Times New Roman" w:cs="Times New Roman"/>
          <w:sz w:val="24"/>
          <w:szCs w:val="24"/>
        </w:rPr>
        <w:t>SIVALDO BARBOSA SOARES CNPJ Nº: 51.020.845/</w:t>
      </w:r>
      <w:proofErr w:type="gramStart"/>
      <w:r w:rsidR="00F93BAA" w:rsidRPr="008C0399">
        <w:rPr>
          <w:rFonts w:ascii="Times New Roman" w:hAnsi="Times New Roman" w:cs="Times New Roman"/>
          <w:sz w:val="24"/>
          <w:szCs w:val="24"/>
        </w:rPr>
        <w:t>0001-80</w:t>
      </w:r>
      <w:r w:rsidR="00F93BAA" w:rsidRPr="008C03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93BAA" w:rsidRPr="008C0399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="00F93BAA" w:rsidRPr="008C03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93BAA" w:rsidRPr="008C0399">
        <w:rPr>
          <w:rFonts w:ascii="Times New Roman" w:hAnsi="Times New Roman" w:cs="Times New Roman"/>
          <w:sz w:val="24"/>
          <w:szCs w:val="24"/>
        </w:rPr>
        <w:t>Global de R$ 26.934,14 (Vinte e Seis Mil Novecentos e Trinta e Quatros Reais e Quatorze Centavos)</w:t>
      </w:r>
      <w:r w:rsidR="00F93BAA">
        <w:rPr>
          <w:rFonts w:ascii="Times New Roman" w:hAnsi="Times New Roman" w:cs="Times New Roman"/>
          <w:sz w:val="24"/>
          <w:szCs w:val="24"/>
        </w:rPr>
        <w:t>.</w:t>
      </w:r>
    </w:p>
    <w:p w14:paraId="46D260EF" w14:textId="77777777" w:rsidR="00F93BAA" w:rsidRPr="007D1B90" w:rsidRDefault="00F93BAA" w:rsidP="00D764C0">
      <w:pPr>
        <w:pStyle w:val="Cabealh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D6AC9" w14:textId="57CC7F14" w:rsidR="006B44FA" w:rsidRPr="00C63CFF" w:rsidRDefault="006B44FA" w:rsidP="00D764C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Cs/>
          <w:sz w:val="24"/>
          <w:szCs w:val="24"/>
        </w:rPr>
        <w:t>No valor</w:t>
      </w:r>
      <w:r w:rsidR="00FA1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BAA">
        <w:rPr>
          <w:rFonts w:ascii="Times New Roman" w:hAnsi="Times New Roman" w:cs="Times New Roman"/>
          <w:bCs/>
          <w:sz w:val="24"/>
          <w:szCs w:val="24"/>
        </w:rPr>
        <w:t xml:space="preserve">global </w:t>
      </w:r>
      <w:r w:rsidR="00FA1394">
        <w:rPr>
          <w:rFonts w:ascii="Times New Roman" w:hAnsi="Times New Roman" w:cs="Times New Roman"/>
          <w:bCs/>
          <w:sz w:val="24"/>
          <w:szCs w:val="24"/>
        </w:rPr>
        <w:t>de</w:t>
      </w:r>
      <w:r w:rsidRPr="009A5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BAA" w:rsidRPr="0070396B">
        <w:rPr>
          <w:rFonts w:ascii="Times New Roman" w:hAnsi="Times New Roman" w:cs="Times New Roman"/>
          <w:sz w:val="24"/>
          <w:szCs w:val="24"/>
        </w:rPr>
        <w:t xml:space="preserve">R$ </w:t>
      </w:r>
      <w:r w:rsidR="00F93BAA">
        <w:rPr>
          <w:rFonts w:ascii="Times New Roman" w:hAnsi="Times New Roman" w:cs="Times New Roman"/>
          <w:spacing w:val="-2"/>
          <w:sz w:val="24"/>
          <w:szCs w:val="24"/>
        </w:rPr>
        <w:t>28.834,14</w:t>
      </w:r>
      <w:r w:rsidR="00F93BAA" w:rsidRPr="0070396B">
        <w:rPr>
          <w:rFonts w:ascii="Times New Roman" w:hAnsi="Times New Roman" w:cs="Times New Roman"/>
          <w:sz w:val="24"/>
          <w:szCs w:val="24"/>
        </w:rPr>
        <w:t xml:space="preserve"> (</w:t>
      </w:r>
      <w:r w:rsidR="00F93BAA">
        <w:rPr>
          <w:rFonts w:ascii="Times New Roman" w:hAnsi="Times New Roman" w:cs="Times New Roman"/>
          <w:sz w:val="24"/>
          <w:szCs w:val="24"/>
        </w:rPr>
        <w:t>Vinte e Oito Mil Oitocentos e Trinta e Quatro Reais e Quatorze Centavos)</w:t>
      </w:r>
      <w:r w:rsidR="006D2CB0">
        <w:rPr>
          <w:rFonts w:ascii="Times New Roman" w:hAnsi="Times New Roman" w:cs="Times New Roman"/>
          <w:sz w:val="24"/>
          <w:szCs w:val="24"/>
        </w:rPr>
        <w:t xml:space="preserve">, </w:t>
      </w:r>
      <w:r w:rsidRPr="009A535A">
        <w:rPr>
          <w:rFonts w:ascii="Times New Roman" w:hAnsi="Times New Roman" w:cs="Times New Roman"/>
          <w:sz w:val="24"/>
          <w:szCs w:val="24"/>
        </w:rPr>
        <w:t>de acordo com a proposta de preço apresentada. Tendo em vista</w:t>
      </w:r>
      <w:r w:rsidR="00776F9E">
        <w:rPr>
          <w:rFonts w:ascii="Times New Roman" w:hAnsi="Times New Roman" w:cs="Times New Roman"/>
          <w:sz w:val="24"/>
          <w:szCs w:val="24"/>
        </w:rPr>
        <w:t xml:space="preserve"> a</w:t>
      </w:r>
      <w:r w:rsidRPr="009A535A">
        <w:rPr>
          <w:rFonts w:ascii="Times New Roman" w:hAnsi="Times New Roman" w:cs="Times New Roman"/>
          <w:sz w:val="24"/>
          <w:szCs w:val="24"/>
        </w:rPr>
        <w:t xml:space="preserve"> manifestação do Controle Interno; e encontrando-se o processo regularmente instruído na forma da Lei 14.133/2021, e </w:t>
      </w:r>
      <w:r w:rsidRPr="009A535A">
        <w:rPr>
          <w:rFonts w:ascii="Times New Roman" w:hAnsi="Times New Roman" w:cs="Times New Roman"/>
          <w:b/>
          <w:i/>
          <w:sz w:val="24"/>
          <w:szCs w:val="24"/>
        </w:rPr>
        <w:t xml:space="preserve">RATIFICO </w:t>
      </w:r>
      <w:r w:rsidRPr="009A535A">
        <w:rPr>
          <w:rFonts w:ascii="Times New Roman" w:hAnsi="Times New Roman" w:cs="Times New Roman"/>
          <w:sz w:val="24"/>
          <w:szCs w:val="24"/>
        </w:rPr>
        <w:t xml:space="preserve">o presente, ficando, pois, autorizada a referida contratação. </w:t>
      </w:r>
    </w:p>
    <w:p w14:paraId="0B70C588" w14:textId="77777777" w:rsidR="00C63CFF" w:rsidRDefault="00C63CFF" w:rsidP="00D764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F666DB" w14:textId="70540244" w:rsidR="006B44FA" w:rsidRPr="009A535A" w:rsidRDefault="00F93BAA" w:rsidP="00D7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Publique-se na forma da lei. </w:t>
      </w:r>
    </w:p>
    <w:p w14:paraId="58D49E1F" w14:textId="77777777" w:rsidR="006B44FA" w:rsidRPr="009A535A" w:rsidRDefault="006B44FA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FECC" w14:textId="7B415F28" w:rsidR="006B44FA" w:rsidRDefault="00C63CFF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202EE">
        <w:rPr>
          <w:rFonts w:ascii="Times New Roman" w:hAnsi="Times New Roman" w:cs="Times New Roman"/>
          <w:sz w:val="24"/>
          <w:szCs w:val="24"/>
        </w:rPr>
        <w:t xml:space="preserve">    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Gabinete 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>da Presidência d</w:t>
      </w:r>
      <w:r w:rsidR="006B44FA" w:rsidRPr="009A535A">
        <w:rPr>
          <w:rFonts w:ascii="Times New Roman" w:hAnsi="Times New Roman" w:cs="Times New Roman"/>
          <w:sz w:val="24"/>
          <w:szCs w:val="24"/>
        </w:rPr>
        <w:t>e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FA" w:rsidRPr="009A535A">
        <w:rPr>
          <w:rFonts w:ascii="Times New Roman" w:eastAsia="Times New Roman" w:hAnsi="Times New Roman" w:cs="Times New Roman"/>
          <w:sz w:val="24"/>
          <w:szCs w:val="24"/>
        </w:rPr>
        <w:t>Lavandeira,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 </w:t>
      </w:r>
      <w:r w:rsidR="008D3B60" w:rsidRPr="009A535A">
        <w:rPr>
          <w:rFonts w:ascii="Times New Roman" w:hAnsi="Times New Roman" w:cs="Times New Roman"/>
          <w:sz w:val="24"/>
          <w:szCs w:val="24"/>
        </w:rPr>
        <w:t>e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stado do Tocantins, em </w:t>
      </w:r>
      <w:r w:rsidR="00F93BAA">
        <w:rPr>
          <w:rFonts w:ascii="Times New Roman" w:hAnsi="Times New Roman" w:cs="Times New Roman"/>
          <w:sz w:val="24"/>
          <w:szCs w:val="24"/>
        </w:rPr>
        <w:t>26</w:t>
      </w:r>
      <w:r w:rsidR="006B44FA" w:rsidRPr="00BA112A">
        <w:rPr>
          <w:rFonts w:ascii="Times New Roman" w:hAnsi="Times New Roman" w:cs="Times New Roman"/>
          <w:sz w:val="24"/>
          <w:szCs w:val="24"/>
        </w:rPr>
        <w:t xml:space="preserve"> de </w:t>
      </w:r>
      <w:r w:rsidR="00F93BAA">
        <w:rPr>
          <w:rFonts w:ascii="Times New Roman" w:hAnsi="Times New Roman" w:cs="Times New Roman"/>
          <w:sz w:val="24"/>
          <w:szCs w:val="24"/>
        </w:rPr>
        <w:t>Maio</w:t>
      </w:r>
      <w:r w:rsidR="006B44FA" w:rsidRPr="00BA112A">
        <w:rPr>
          <w:rFonts w:ascii="Times New Roman" w:hAnsi="Times New Roman" w:cs="Times New Roman"/>
          <w:sz w:val="24"/>
          <w:szCs w:val="24"/>
        </w:rPr>
        <w:t xml:space="preserve"> de 202</w:t>
      </w:r>
      <w:r w:rsidR="00455943">
        <w:rPr>
          <w:rFonts w:ascii="Times New Roman" w:hAnsi="Times New Roman" w:cs="Times New Roman"/>
          <w:sz w:val="24"/>
          <w:szCs w:val="24"/>
        </w:rPr>
        <w:t>5</w:t>
      </w:r>
      <w:r w:rsidR="006B44FA" w:rsidRPr="00BA112A">
        <w:rPr>
          <w:rFonts w:ascii="Times New Roman" w:hAnsi="Times New Roman" w:cs="Times New Roman"/>
          <w:sz w:val="24"/>
          <w:szCs w:val="24"/>
        </w:rPr>
        <w:t>.</w:t>
      </w:r>
    </w:p>
    <w:p w14:paraId="242723FF" w14:textId="77777777" w:rsidR="00C73B53" w:rsidRDefault="00C73B53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6912" w14:textId="77777777" w:rsidR="00C73B53" w:rsidRDefault="00C73B53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0890" w14:textId="77777777" w:rsidR="00C73B53" w:rsidRDefault="00C73B53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31D88" w14:textId="3538890C" w:rsidR="00C73B53" w:rsidRDefault="00C73B53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E72FD" w14:textId="77777777" w:rsidR="00265ABA" w:rsidRDefault="00265ABA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2E34E" w14:textId="77777777" w:rsidR="00C73B53" w:rsidRPr="009A535A" w:rsidRDefault="00C73B53" w:rsidP="00D7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5C862" w14:textId="0471004B" w:rsidR="006B44FA" w:rsidRPr="00D67F6E" w:rsidRDefault="006B44FA" w:rsidP="00D764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D67F6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</w:t>
      </w:r>
      <w:r w:rsidR="000D78C5" w:rsidRPr="00D67F6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</w:t>
      </w:r>
    </w:p>
    <w:p w14:paraId="5EE30D81" w14:textId="77777777" w:rsidR="00D67F6E" w:rsidRPr="00D67F6E" w:rsidRDefault="00D67F6E" w:rsidP="00D764C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7F6E">
        <w:rPr>
          <w:rFonts w:ascii="Times New Roman" w:hAnsi="Times New Roman" w:cs="Times New Roman"/>
          <w:b/>
          <w:bCs/>
        </w:rPr>
        <w:t>EDILSON DA ROCHA PEREIRA</w:t>
      </w:r>
    </w:p>
    <w:p w14:paraId="1DF0D423" w14:textId="42129B77" w:rsidR="006B44FA" w:rsidRPr="00D67F6E" w:rsidRDefault="006B44FA" w:rsidP="00D764C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7F6E">
        <w:rPr>
          <w:rFonts w:ascii="Times New Roman" w:hAnsi="Times New Roman" w:cs="Times New Roman"/>
          <w:b/>
          <w:bCs/>
        </w:rPr>
        <w:t>Presid</w:t>
      </w:r>
      <w:r w:rsidRPr="00D67F6E">
        <w:rPr>
          <w:rFonts w:ascii="Times New Roman" w:hAnsi="Times New Roman" w:cs="Times New Roman"/>
          <w:b/>
          <w:bCs/>
          <w:color w:val="000000" w:themeColor="text1"/>
        </w:rPr>
        <w:t>ente da Câmara</w:t>
      </w:r>
      <w:r w:rsidRPr="00D67F6E">
        <w:rPr>
          <w:rFonts w:ascii="Times New Roman" w:hAnsi="Times New Roman" w:cs="Times New Roman"/>
          <w:b/>
          <w:bCs/>
        </w:rPr>
        <w:t xml:space="preserve"> Municipal</w:t>
      </w:r>
    </w:p>
    <w:sectPr w:rsidR="006B44FA" w:rsidRPr="00D67F6E" w:rsidSect="006B44FA">
      <w:headerReference w:type="default" r:id="rId9"/>
      <w:footerReference w:type="default" r:id="rId10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B1D65" w14:textId="0FE0DE28" w:rsidR="00955FA6" w:rsidRDefault="00955FA6" w:rsidP="00E908E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2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E908E0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2"/>
  <w:p w14:paraId="1B3CFC13" w14:textId="0B106AE1" w:rsidR="00D63A20" w:rsidRPr="00F46B8E" w:rsidRDefault="00D63A20" w:rsidP="00F46B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5EF7" w14:textId="50D9C49C" w:rsidR="000C64E6" w:rsidRDefault="00F041AB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D588331" wp14:editId="377D3420">
          <wp:extent cx="3230880" cy="1211580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391" cy="121027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1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C1"/>
    <w:rsid w:val="0000163B"/>
    <w:rsid w:val="00006EE3"/>
    <w:rsid w:val="000146C0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A78A3"/>
    <w:rsid w:val="000B304F"/>
    <w:rsid w:val="000B6744"/>
    <w:rsid w:val="000B7BF2"/>
    <w:rsid w:val="000B7F18"/>
    <w:rsid w:val="000C39B3"/>
    <w:rsid w:val="000C64E6"/>
    <w:rsid w:val="000D1C34"/>
    <w:rsid w:val="000D411E"/>
    <w:rsid w:val="000D65B5"/>
    <w:rsid w:val="000D78C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41B5"/>
    <w:rsid w:val="00165868"/>
    <w:rsid w:val="001658FA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B3CBA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23FEF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65ABA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B7E95"/>
    <w:rsid w:val="002C793C"/>
    <w:rsid w:val="002C79AC"/>
    <w:rsid w:val="002D1D05"/>
    <w:rsid w:val="002D2964"/>
    <w:rsid w:val="002D3088"/>
    <w:rsid w:val="002E2066"/>
    <w:rsid w:val="002E39D7"/>
    <w:rsid w:val="002E5618"/>
    <w:rsid w:val="002F3D5B"/>
    <w:rsid w:val="00301627"/>
    <w:rsid w:val="00303593"/>
    <w:rsid w:val="00304B68"/>
    <w:rsid w:val="00310D9D"/>
    <w:rsid w:val="003122D7"/>
    <w:rsid w:val="00314A2D"/>
    <w:rsid w:val="00314EA5"/>
    <w:rsid w:val="00317C4D"/>
    <w:rsid w:val="003210CF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4D28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02EE"/>
    <w:rsid w:val="004210FA"/>
    <w:rsid w:val="00422282"/>
    <w:rsid w:val="004275D4"/>
    <w:rsid w:val="0043333C"/>
    <w:rsid w:val="0044524E"/>
    <w:rsid w:val="00445A61"/>
    <w:rsid w:val="0044666D"/>
    <w:rsid w:val="0045242D"/>
    <w:rsid w:val="00453D47"/>
    <w:rsid w:val="00453D7E"/>
    <w:rsid w:val="00455943"/>
    <w:rsid w:val="00463AE1"/>
    <w:rsid w:val="004641D3"/>
    <w:rsid w:val="0046581A"/>
    <w:rsid w:val="004659E4"/>
    <w:rsid w:val="00471DD4"/>
    <w:rsid w:val="00475C0A"/>
    <w:rsid w:val="004859DD"/>
    <w:rsid w:val="00490EE3"/>
    <w:rsid w:val="004920E6"/>
    <w:rsid w:val="004A084C"/>
    <w:rsid w:val="004B1CD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25A0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4348"/>
    <w:rsid w:val="005D500A"/>
    <w:rsid w:val="005D55D3"/>
    <w:rsid w:val="005E1A11"/>
    <w:rsid w:val="005E5CB0"/>
    <w:rsid w:val="005F0A75"/>
    <w:rsid w:val="005F1FE7"/>
    <w:rsid w:val="005F42D4"/>
    <w:rsid w:val="005F441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466"/>
    <w:rsid w:val="00615F57"/>
    <w:rsid w:val="00616C2C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4C84"/>
    <w:rsid w:val="00646879"/>
    <w:rsid w:val="00653066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2CB0"/>
    <w:rsid w:val="006E239B"/>
    <w:rsid w:val="006E57A2"/>
    <w:rsid w:val="006E66D9"/>
    <w:rsid w:val="006F450A"/>
    <w:rsid w:val="006F737F"/>
    <w:rsid w:val="00700D3E"/>
    <w:rsid w:val="00714916"/>
    <w:rsid w:val="00716F06"/>
    <w:rsid w:val="00717C59"/>
    <w:rsid w:val="007215A9"/>
    <w:rsid w:val="007344EC"/>
    <w:rsid w:val="00734C79"/>
    <w:rsid w:val="00736879"/>
    <w:rsid w:val="00736B66"/>
    <w:rsid w:val="007538F3"/>
    <w:rsid w:val="00753D00"/>
    <w:rsid w:val="007565C7"/>
    <w:rsid w:val="007625BE"/>
    <w:rsid w:val="00776F9E"/>
    <w:rsid w:val="00784C04"/>
    <w:rsid w:val="00785FAA"/>
    <w:rsid w:val="007902A7"/>
    <w:rsid w:val="0079515C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1B90"/>
    <w:rsid w:val="007D379C"/>
    <w:rsid w:val="007E0CD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4C1B"/>
    <w:rsid w:val="00867A0E"/>
    <w:rsid w:val="00871AF5"/>
    <w:rsid w:val="00873DA6"/>
    <w:rsid w:val="008742E6"/>
    <w:rsid w:val="008750D5"/>
    <w:rsid w:val="00877143"/>
    <w:rsid w:val="008833CC"/>
    <w:rsid w:val="008865CD"/>
    <w:rsid w:val="00886602"/>
    <w:rsid w:val="00892B88"/>
    <w:rsid w:val="0089694D"/>
    <w:rsid w:val="008A44B9"/>
    <w:rsid w:val="008A5085"/>
    <w:rsid w:val="008A79AD"/>
    <w:rsid w:val="008B0E6C"/>
    <w:rsid w:val="008B1B21"/>
    <w:rsid w:val="008C4353"/>
    <w:rsid w:val="008D1313"/>
    <w:rsid w:val="008D3B60"/>
    <w:rsid w:val="008D60D6"/>
    <w:rsid w:val="008D6488"/>
    <w:rsid w:val="008E7210"/>
    <w:rsid w:val="008F0B52"/>
    <w:rsid w:val="008F2BEE"/>
    <w:rsid w:val="008F4599"/>
    <w:rsid w:val="008F5CFE"/>
    <w:rsid w:val="008F6209"/>
    <w:rsid w:val="008F62CD"/>
    <w:rsid w:val="008F62F9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97C12"/>
    <w:rsid w:val="009A1C8E"/>
    <w:rsid w:val="009A2CE4"/>
    <w:rsid w:val="009A535A"/>
    <w:rsid w:val="009B2110"/>
    <w:rsid w:val="009B6191"/>
    <w:rsid w:val="009C03C3"/>
    <w:rsid w:val="009C2670"/>
    <w:rsid w:val="009C4CE4"/>
    <w:rsid w:val="009C5BC4"/>
    <w:rsid w:val="009D2691"/>
    <w:rsid w:val="009D6353"/>
    <w:rsid w:val="009E0220"/>
    <w:rsid w:val="009E18A2"/>
    <w:rsid w:val="009E2988"/>
    <w:rsid w:val="009E3671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B29"/>
    <w:rsid w:val="00A70C7E"/>
    <w:rsid w:val="00A83D47"/>
    <w:rsid w:val="00A841E6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67ADD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12A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61AB"/>
    <w:rsid w:val="00C274A2"/>
    <w:rsid w:val="00C312CD"/>
    <w:rsid w:val="00C314BB"/>
    <w:rsid w:val="00C4108C"/>
    <w:rsid w:val="00C421BD"/>
    <w:rsid w:val="00C4314F"/>
    <w:rsid w:val="00C50F4D"/>
    <w:rsid w:val="00C55794"/>
    <w:rsid w:val="00C5585A"/>
    <w:rsid w:val="00C56B0E"/>
    <w:rsid w:val="00C5750E"/>
    <w:rsid w:val="00C62031"/>
    <w:rsid w:val="00C62853"/>
    <w:rsid w:val="00C63CFF"/>
    <w:rsid w:val="00C739B5"/>
    <w:rsid w:val="00C73B53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28A4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2FB9"/>
    <w:rsid w:val="00D3479A"/>
    <w:rsid w:val="00D34963"/>
    <w:rsid w:val="00D40F3A"/>
    <w:rsid w:val="00D4300C"/>
    <w:rsid w:val="00D453DE"/>
    <w:rsid w:val="00D45A34"/>
    <w:rsid w:val="00D50A5A"/>
    <w:rsid w:val="00D51B2C"/>
    <w:rsid w:val="00D546BD"/>
    <w:rsid w:val="00D55B9A"/>
    <w:rsid w:val="00D5600D"/>
    <w:rsid w:val="00D57EE6"/>
    <w:rsid w:val="00D63A20"/>
    <w:rsid w:val="00D67F6E"/>
    <w:rsid w:val="00D74EAC"/>
    <w:rsid w:val="00D764C0"/>
    <w:rsid w:val="00D811CC"/>
    <w:rsid w:val="00D81F2A"/>
    <w:rsid w:val="00D83ECD"/>
    <w:rsid w:val="00D84C0F"/>
    <w:rsid w:val="00D91A74"/>
    <w:rsid w:val="00D97360"/>
    <w:rsid w:val="00DA0327"/>
    <w:rsid w:val="00DA6C88"/>
    <w:rsid w:val="00DB157F"/>
    <w:rsid w:val="00DB185F"/>
    <w:rsid w:val="00DB19D8"/>
    <w:rsid w:val="00DB2795"/>
    <w:rsid w:val="00DB5F6D"/>
    <w:rsid w:val="00DC11FB"/>
    <w:rsid w:val="00DC24D7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663D"/>
    <w:rsid w:val="00E77F65"/>
    <w:rsid w:val="00E80861"/>
    <w:rsid w:val="00E825A0"/>
    <w:rsid w:val="00E85774"/>
    <w:rsid w:val="00E870F7"/>
    <w:rsid w:val="00E906EF"/>
    <w:rsid w:val="00E908E0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2F3D"/>
    <w:rsid w:val="00F03962"/>
    <w:rsid w:val="00F03C83"/>
    <w:rsid w:val="00F041AB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36A39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93BAA"/>
    <w:rsid w:val="00FA1394"/>
    <w:rsid w:val="00FA150E"/>
    <w:rsid w:val="00FA156F"/>
    <w:rsid w:val="00FA2B6C"/>
    <w:rsid w:val="00FA2BAE"/>
    <w:rsid w:val="00FB265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A7D3-7281-402E-94F6-348505F0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41</cp:revision>
  <cp:lastPrinted>2023-09-13T13:53:00Z</cp:lastPrinted>
  <dcterms:created xsi:type="dcterms:W3CDTF">2022-07-26T13:49:00Z</dcterms:created>
  <dcterms:modified xsi:type="dcterms:W3CDTF">2025-05-22T23:09:00Z</dcterms:modified>
</cp:coreProperties>
</file>