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10770"/>
      </w:tblGrid>
      <w:tr w:rsidR="008C35ED" w:rsidRPr="00854698" w14:paraId="5D42821F" w14:textId="77777777" w:rsidTr="008C35ED">
        <w:tc>
          <w:tcPr>
            <w:tcW w:w="10770" w:type="dxa"/>
            <w:shd w:val="clear" w:color="auto" w:fill="C6D9F1" w:themeFill="text2" w:themeFillTint="33"/>
          </w:tcPr>
          <w:p w14:paraId="713D460F" w14:textId="3F753D91" w:rsidR="008C35ED" w:rsidRPr="00854698" w:rsidRDefault="008C35ED" w:rsidP="00854698">
            <w:pPr>
              <w:rPr>
                <w:b/>
                <w:sz w:val="24"/>
                <w:szCs w:val="24"/>
              </w:rPr>
            </w:pPr>
            <w:r w:rsidRPr="00854698">
              <w:rPr>
                <w:b/>
                <w:sz w:val="24"/>
                <w:szCs w:val="24"/>
              </w:rPr>
              <w:t xml:space="preserve">                                     PROCESSO ADMINISTRATIVO Nº 0</w:t>
            </w:r>
            <w:r w:rsidR="00214D9D" w:rsidRPr="00854698">
              <w:rPr>
                <w:b/>
                <w:sz w:val="24"/>
                <w:szCs w:val="24"/>
              </w:rPr>
              <w:t>10</w:t>
            </w:r>
            <w:r w:rsidRPr="00854698">
              <w:rPr>
                <w:b/>
                <w:sz w:val="24"/>
                <w:szCs w:val="24"/>
              </w:rPr>
              <w:t>/2025</w:t>
            </w:r>
          </w:p>
          <w:p w14:paraId="56B59347" w14:textId="7EE349EC" w:rsidR="008C35ED" w:rsidRPr="00854698" w:rsidRDefault="008C35ED" w:rsidP="00854698">
            <w:pPr>
              <w:jc w:val="center"/>
              <w:rPr>
                <w:b/>
                <w:sz w:val="24"/>
                <w:szCs w:val="24"/>
              </w:rPr>
            </w:pPr>
            <w:r w:rsidRPr="00854698">
              <w:rPr>
                <w:b/>
                <w:sz w:val="24"/>
                <w:szCs w:val="24"/>
              </w:rPr>
              <w:t>MODALIDADE: DISPENSA DE LICITAÇÃO Nº 00</w:t>
            </w:r>
            <w:r w:rsidR="00214D9D" w:rsidRPr="00854698">
              <w:rPr>
                <w:b/>
                <w:sz w:val="24"/>
                <w:szCs w:val="24"/>
              </w:rPr>
              <w:t>7</w:t>
            </w:r>
            <w:r w:rsidRPr="00854698">
              <w:rPr>
                <w:b/>
                <w:sz w:val="24"/>
                <w:szCs w:val="24"/>
              </w:rPr>
              <w:t>/2025</w:t>
            </w:r>
          </w:p>
          <w:p w14:paraId="0EDFF5DE" w14:textId="3B5CF17F" w:rsidR="008C35ED" w:rsidRPr="00854698" w:rsidRDefault="008C35ED" w:rsidP="00854698">
            <w:pPr>
              <w:jc w:val="center"/>
              <w:rPr>
                <w:bCs/>
                <w:sz w:val="24"/>
                <w:szCs w:val="24"/>
              </w:rPr>
            </w:pPr>
            <w:r w:rsidRPr="00854698">
              <w:rPr>
                <w:b/>
                <w:sz w:val="24"/>
                <w:szCs w:val="24"/>
              </w:rPr>
              <w:t xml:space="preserve">     ASSUNTO: </w:t>
            </w:r>
            <w:r w:rsidRPr="00854698">
              <w:rPr>
                <w:sz w:val="24"/>
                <w:szCs w:val="24"/>
              </w:rPr>
              <w:t>JUSTIFICATIVA</w:t>
            </w:r>
            <w:r w:rsidRPr="00854698">
              <w:rPr>
                <w:spacing w:val="-2"/>
                <w:sz w:val="24"/>
                <w:szCs w:val="24"/>
              </w:rPr>
              <w:t xml:space="preserve"> </w:t>
            </w:r>
            <w:r w:rsidRPr="00854698">
              <w:rPr>
                <w:sz w:val="24"/>
                <w:szCs w:val="24"/>
              </w:rPr>
              <w:t>DA</w:t>
            </w:r>
            <w:r w:rsidRPr="00854698">
              <w:rPr>
                <w:spacing w:val="-2"/>
                <w:sz w:val="24"/>
                <w:szCs w:val="24"/>
              </w:rPr>
              <w:t xml:space="preserve"> </w:t>
            </w:r>
            <w:r w:rsidRPr="00854698">
              <w:rPr>
                <w:sz w:val="24"/>
                <w:szCs w:val="24"/>
              </w:rPr>
              <w:t>DISPENSA</w:t>
            </w:r>
            <w:r w:rsidRPr="00854698">
              <w:rPr>
                <w:spacing w:val="-2"/>
                <w:sz w:val="24"/>
                <w:szCs w:val="24"/>
              </w:rPr>
              <w:t xml:space="preserve"> </w:t>
            </w:r>
            <w:r w:rsidRPr="00854698">
              <w:rPr>
                <w:sz w:val="24"/>
                <w:szCs w:val="24"/>
              </w:rPr>
              <w:t>DE</w:t>
            </w:r>
            <w:r w:rsidRPr="00854698">
              <w:rPr>
                <w:spacing w:val="-1"/>
                <w:sz w:val="24"/>
                <w:szCs w:val="24"/>
              </w:rPr>
              <w:t xml:space="preserve"> </w:t>
            </w:r>
            <w:r w:rsidRPr="00854698">
              <w:rPr>
                <w:sz w:val="24"/>
                <w:szCs w:val="24"/>
              </w:rPr>
              <w:t>LICITAÇÃO</w:t>
            </w:r>
            <w:r w:rsidRPr="00854698">
              <w:rPr>
                <w:bCs/>
                <w:sz w:val="24"/>
                <w:szCs w:val="24"/>
              </w:rPr>
              <w:t>.</w:t>
            </w:r>
          </w:p>
          <w:p w14:paraId="550C8B22" w14:textId="77777777" w:rsidR="008C35ED" w:rsidRPr="00854698" w:rsidRDefault="008C35ED" w:rsidP="00854698">
            <w:pPr>
              <w:jc w:val="both"/>
              <w:rPr>
                <w:b/>
                <w:sz w:val="24"/>
                <w:szCs w:val="24"/>
              </w:rPr>
            </w:pPr>
          </w:p>
        </w:tc>
      </w:tr>
    </w:tbl>
    <w:p w14:paraId="0ADF6F9F" w14:textId="77777777" w:rsidR="008C35ED" w:rsidRPr="00854698" w:rsidRDefault="008C35ED" w:rsidP="00854698">
      <w:pPr>
        <w:spacing w:after="0" w:line="240" w:lineRule="auto"/>
        <w:jc w:val="both"/>
        <w:rPr>
          <w:rFonts w:ascii="Times New Roman" w:hAnsi="Times New Roman" w:cs="Times New Roman"/>
          <w:b/>
          <w:sz w:val="24"/>
          <w:szCs w:val="24"/>
        </w:rPr>
      </w:pPr>
    </w:p>
    <w:p w14:paraId="594E6967" w14:textId="77777777" w:rsidR="000C3C8B" w:rsidRPr="00854698" w:rsidRDefault="000C3C8B" w:rsidP="00854698">
      <w:pPr>
        <w:widowControl w:val="0"/>
        <w:tabs>
          <w:tab w:val="left" w:pos="488"/>
        </w:tabs>
        <w:autoSpaceDE w:val="0"/>
        <w:autoSpaceDN w:val="0"/>
        <w:spacing w:after="0" w:line="240" w:lineRule="auto"/>
        <w:jc w:val="both"/>
        <w:rPr>
          <w:rFonts w:ascii="Times New Roman" w:hAnsi="Times New Roman" w:cs="Times New Roman"/>
          <w:b/>
          <w:sz w:val="24"/>
          <w:szCs w:val="24"/>
        </w:rPr>
      </w:pPr>
      <w:r w:rsidRPr="00854698">
        <w:rPr>
          <w:rFonts w:ascii="Times New Roman" w:hAnsi="Times New Roman" w:cs="Times New Roman"/>
          <w:b/>
          <w:sz w:val="24"/>
          <w:szCs w:val="24"/>
        </w:rPr>
        <w:t xml:space="preserve">I </w:t>
      </w:r>
      <w:bookmarkStart w:id="0" w:name="_Hlk145609480"/>
      <w:r w:rsidRPr="00854698">
        <w:rPr>
          <w:rFonts w:ascii="Times New Roman" w:hAnsi="Times New Roman" w:cs="Times New Roman"/>
          <w:b/>
          <w:sz w:val="24"/>
          <w:szCs w:val="24"/>
        </w:rPr>
        <w:t xml:space="preserve">- </w:t>
      </w:r>
      <w:bookmarkEnd w:id="0"/>
      <w:r w:rsidRPr="00854698">
        <w:rPr>
          <w:rFonts w:ascii="Times New Roman" w:hAnsi="Times New Roman" w:cs="Times New Roman"/>
          <w:b/>
          <w:sz w:val="24"/>
          <w:szCs w:val="24"/>
        </w:rPr>
        <w:t>DO OBJETO</w:t>
      </w:r>
    </w:p>
    <w:p w14:paraId="61370627" w14:textId="77777777" w:rsidR="003C7E5B" w:rsidRPr="00854698" w:rsidRDefault="003C7E5B" w:rsidP="00854698">
      <w:pPr>
        <w:widowControl w:val="0"/>
        <w:tabs>
          <w:tab w:val="left" w:pos="488"/>
        </w:tabs>
        <w:autoSpaceDE w:val="0"/>
        <w:autoSpaceDN w:val="0"/>
        <w:spacing w:after="0" w:line="240" w:lineRule="auto"/>
        <w:jc w:val="both"/>
        <w:rPr>
          <w:rFonts w:ascii="Times New Roman" w:hAnsi="Times New Roman" w:cs="Times New Roman"/>
          <w:b/>
          <w:sz w:val="24"/>
          <w:szCs w:val="24"/>
        </w:rPr>
      </w:pPr>
    </w:p>
    <w:p w14:paraId="27E916E1" w14:textId="77777777" w:rsidR="00214D9D" w:rsidRPr="00854698" w:rsidRDefault="000C3C8B" w:rsidP="00854698">
      <w:pPr>
        <w:autoSpaceDE w:val="0"/>
        <w:autoSpaceDN w:val="0"/>
        <w:adjustRightInd w:val="0"/>
        <w:spacing w:line="240" w:lineRule="auto"/>
        <w:jc w:val="both"/>
        <w:rPr>
          <w:rFonts w:ascii="Times New Roman" w:hAnsi="Times New Roman" w:cs="Times New Roman"/>
          <w:b/>
          <w:sz w:val="24"/>
          <w:szCs w:val="24"/>
        </w:rPr>
      </w:pPr>
      <w:r w:rsidRPr="00854698">
        <w:rPr>
          <w:rFonts w:ascii="Times New Roman" w:hAnsi="Times New Roman" w:cs="Times New Roman"/>
          <w:sz w:val="24"/>
          <w:szCs w:val="24"/>
        </w:rPr>
        <w:t>Tratam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presentes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autos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procedimento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que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tem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objeto</w:t>
      </w:r>
      <w:r w:rsidRPr="00854698">
        <w:rPr>
          <w:rFonts w:ascii="Times New Roman" w:hAnsi="Times New Roman" w:cs="Times New Roman"/>
          <w:spacing w:val="1"/>
          <w:sz w:val="24"/>
          <w:szCs w:val="24"/>
        </w:rPr>
        <w:t xml:space="preserve"> </w:t>
      </w:r>
      <w:r w:rsidR="00214D9D" w:rsidRPr="00854698">
        <w:rPr>
          <w:rFonts w:ascii="Times New Roman" w:hAnsi="Times New Roman" w:cs="Times New Roman"/>
          <w:b/>
          <w:sz w:val="24"/>
          <w:szCs w:val="24"/>
        </w:rPr>
        <w:t>CONTRATAÇÃO DE SERVIÇOS DE CHEF DE COZINHA, EM REGIME DE DEDICAÇÃO EXCLUSIVA DE MÃO DE OBRA</w:t>
      </w:r>
      <w:r w:rsidR="00214D9D" w:rsidRPr="00854698">
        <w:rPr>
          <w:rFonts w:ascii="Times New Roman" w:hAnsi="Times New Roman" w:cs="Times New Roman"/>
          <w:b/>
          <w:bCs/>
          <w:sz w:val="24"/>
          <w:szCs w:val="24"/>
        </w:rPr>
        <w:t xml:space="preserve"> PARA O PREPARO DE LANCHES PARA OS DIAS</w:t>
      </w:r>
      <w:proofErr w:type="gramStart"/>
      <w:r w:rsidR="00214D9D" w:rsidRPr="00854698">
        <w:rPr>
          <w:rFonts w:ascii="Times New Roman" w:hAnsi="Times New Roman" w:cs="Times New Roman"/>
          <w:b/>
          <w:bCs/>
          <w:sz w:val="24"/>
          <w:szCs w:val="24"/>
        </w:rPr>
        <w:t xml:space="preserve">  </w:t>
      </w:r>
      <w:proofErr w:type="gramEnd"/>
      <w:r w:rsidR="00214D9D" w:rsidRPr="00854698">
        <w:rPr>
          <w:rFonts w:ascii="Times New Roman" w:hAnsi="Times New Roman" w:cs="Times New Roman"/>
          <w:b/>
          <w:bCs/>
          <w:sz w:val="24"/>
          <w:szCs w:val="24"/>
        </w:rPr>
        <w:t>DAS SESSÕES DESSA CASA LEGISLATIVA.</w:t>
      </w:r>
    </w:p>
    <w:p w14:paraId="76B6B6E7" w14:textId="341F82FE" w:rsidR="000C3C8B" w:rsidRPr="00854698" w:rsidRDefault="000C3C8B" w:rsidP="00854698">
      <w:pPr>
        <w:spacing w:line="240" w:lineRule="auto"/>
        <w:jc w:val="both"/>
        <w:rPr>
          <w:rFonts w:ascii="Times New Roman" w:hAnsi="Times New Roman" w:cs="Times New Roman"/>
          <w:b/>
          <w:bCs/>
          <w:sz w:val="24"/>
          <w:szCs w:val="24"/>
        </w:rPr>
      </w:pPr>
      <w:r w:rsidRPr="00854698">
        <w:rPr>
          <w:rFonts w:ascii="Times New Roman" w:hAnsi="Times New Roman" w:cs="Times New Roman"/>
          <w:b/>
          <w:bCs/>
          <w:sz w:val="24"/>
          <w:szCs w:val="24"/>
        </w:rPr>
        <w:t>II</w:t>
      </w:r>
      <w:r w:rsidR="004E7BD3" w:rsidRPr="00854698">
        <w:rPr>
          <w:rFonts w:ascii="Times New Roman" w:hAnsi="Times New Roman" w:cs="Times New Roman"/>
          <w:b/>
          <w:sz w:val="24"/>
          <w:szCs w:val="24"/>
        </w:rPr>
        <w:t xml:space="preserve">- </w:t>
      </w:r>
      <w:r w:rsidRPr="00854698">
        <w:rPr>
          <w:rFonts w:ascii="Times New Roman" w:hAnsi="Times New Roman" w:cs="Times New Roman"/>
          <w:b/>
          <w:bCs/>
          <w:sz w:val="24"/>
          <w:szCs w:val="24"/>
        </w:rPr>
        <w:t>DO</w:t>
      </w:r>
      <w:r w:rsidRPr="00854698">
        <w:rPr>
          <w:rFonts w:ascii="Times New Roman" w:hAnsi="Times New Roman" w:cs="Times New Roman"/>
          <w:b/>
          <w:bCs/>
          <w:spacing w:val="-1"/>
          <w:sz w:val="24"/>
          <w:szCs w:val="24"/>
        </w:rPr>
        <w:t xml:space="preserve"> </w:t>
      </w:r>
      <w:r w:rsidRPr="00854698">
        <w:rPr>
          <w:rFonts w:ascii="Times New Roman" w:hAnsi="Times New Roman" w:cs="Times New Roman"/>
          <w:b/>
          <w:bCs/>
          <w:sz w:val="24"/>
          <w:szCs w:val="24"/>
        </w:rPr>
        <w:t>PROCESSO</w:t>
      </w:r>
      <w:r w:rsidRPr="00854698">
        <w:rPr>
          <w:rFonts w:ascii="Times New Roman" w:hAnsi="Times New Roman" w:cs="Times New Roman"/>
          <w:b/>
          <w:bCs/>
          <w:spacing w:val="-1"/>
          <w:sz w:val="24"/>
          <w:szCs w:val="24"/>
        </w:rPr>
        <w:t xml:space="preserve"> </w:t>
      </w:r>
      <w:r w:rsidRPr="00854698">
        <w:rPr>
          <w:rFonts w:ascii="Times New Roman" w:hAnsi="Times New Roman" w:cs="Times New Roman"/>
          <w:b/>
          <w:bCs/>
          <w:sz w:val="24"/>
          <w:szCs w:val="24"/>
        </w:rPr>
        <w:t>DE</w:t>
      </w:r>
      <w:r w:rsidRPr="00854698">
        <w:rPr>
          <w:rFonts w:ascii="Times New Roman" w:hAnsi="Times New Roman" w:cs="Times New Roman"/>
          <w:b/>
          <w:bCs/>
          <w:spacing w:val="-1"/>
          <w:sz w:val="24"/>
          <w:szCs w:val="24"/>
        </w:rPr>
        <w:t xml:space="preserve"> </w:t>
      </w:r>
      <w:r w:rsidRPr="00854698">
        <w:rPr>
          <w:rFonts w:ascii="Times New Roman" w:hAnsi="Times New Roman" w:cs="Times New Roman"/>
          <w:b/>
          <w:bCs/>
          <w:sz w:val="24"/>
          <w:szCs w:val="24"/>
        </w:rPr>
        <w:t>DISPENSA</w:t>
      </w:r>
    </w:p>
    <w:p w14:paraId="5A93A797" w14:textId="77777777" w:rsidR="000C3C8B" w:rsidRPr="00854698" w:rsidRDefault="000C3C8B" w:rsidP="00854698">
      <w:pPr>
        <w:pStyle w:val="Corpodetexto"/>
        <w:spacing w:before="212" w:line="240" w:lineRule="auto"/>
        <w:ind w:right="231"/>
        <w:jc w:val="both"/>
        <w:rPr>
          <w:rFonts w:ascii="Times New Roman" w:hAnsi="Times New Roman" w:cs="Times New Roman"/>
          <w:sz w:val="24"/>
          <w:szCs w:val="24"/>
        </w:rPr>
      </w:pPr>
      <w:r w:rsidRPr="00854698">
        <w:rPr>
          <w:rFonts w:ascii="Times New Roman" w:hAnsi="Times New Roman" w:cs="Times New Roman"/>
          <w:sz w:val="24"/>
          <w:szCs w:val="24"/>
        </w:rPr>
        <w:t>Sabendo do dever legal de licitar, realizou-se pesquisa nas contratações anteriores, para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verificação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adequação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preços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apresentados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pelo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fornecedor 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relação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praticado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no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mercado.</w:t>
      </w:r>
    </w:p>
    <w:p w14:paraId="7305204C" w14:textId="45CE17EF" w:rsidR="009E07E0" w:rsidRPr="00854698" w:rsidRDefault="000C3C8B" w:rsidP="00854698">
      <w:pPr>
        <w:spacing w:after="0" w:line="240" w:lineRule="auto"/>
        <w:jc w:val="both"/>
        <w:rPr>
          <w:rFonts w:ascii="Times New Roman" w:hAnsi="Times New Roman" w:cs="Times New Roman"/>
          <w:sz w:val="24"/>
          <w:szCs w:val="24"/>
        </w:rPr>
      </w:pPr>
      <w:r w:rsidRPr="00854698">
        <w:rPr>
          <w:rFonts w:ascii="Times New Roman" w:hAnsi="Times New Roman" w:cs="Times New Roman"/>
          <w:sz w:val="24"/>
          <w:szCs w:val="24"/>
        </w:rPr>
        <w:t>Em</w:t>
      </w:r>
      <w:r w:rsidRPr="00854698">
        <w:rPr>
          <w:rFonts w:ascii="Times New Roman" w:hAnsi="Times New Roman" w:cs="Times New Roman"/>
          <w:spacing w:val="47"/>
          <w:sz w:val="24"/>
          <w:szCs w:val="24"/>
        </w:rPr>
        <w:t xml:space="preserve"> </w:t>
      </w:r>
      <w:r w:rsidRPr="00854698">
        <w:rPr>
          <w:rFonts w:ascii="Times New Roman" w:hAnsi="Times New Roman" w:cs="Times New Roman"/>
          <w:sz w:val="24"/>
          <w:szCs w:val="24"/>
        </w:rPr>
        <w:t>virtude</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desse</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trâmite</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e</w:t>
      </w:r>
      <w:r w:rsidRPr="00854698">
        <w:rPr>
          <w:rFonts w:ascii="Times New Roman" w:hAnsi="Times New Roman" w:cs="Times New Roman"/>
          <w:spacing w:val="45"/>
          <w:sz w:val="24"/>
          <w:szCs w:val="24"/>
        </w:rPr>
        <w:t xml:space="preserve"> </w:t>
      </w:r>
      <w:r w:rsidRPr="00854698">
        <w:rPr>
          <w:rFonts w:ascii="Times New Roman" w:hAnsi="Times New Roman" w:cs="Times New Roman"/>
          <w:sz w:val="24"/>
          <w:szCs w:val="24"/>
        </w:rPr>
        <w:t>em</w:t>
      </w:r>
      <w:r w:rsidRPr="00854698">
        <w:rPr>
          <w:rFonts w:ascii="Times New Roman" w:hAnsi="Times New Roman" w:cs="Times New Roman"/>
          <w:spacing w:val="48"/>
          <w:sz w:val="24"/>
          <w:szCs w:val="24"/>
        </w:rPr>
        <w:t xml:space="preserve"> </w:t>
      </w:r>
      <w:r w:rsidRPr="00854698">
        <w:rPr>
          <w:rFonts w:ascii="Times New Roman" w:hAnsi="Times New Roman" w:cs="Times New Roman"/>
          <w:sz w:val="24"/>
          <w:szCs w:val="24"/>
        </w:rPr>
        <w:t>consonância</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com</w:t>
      </w:r>
      <w:r w:rsidRPr="00854698">
        <w:rPr>
          <w:rFonts w:ascii="Times New Roman" w:hAnsi="Times New Roman" w:cs="Times New Roman"/>
          <w:spacing w:val="47"/>
          <w:sz w:val="24"/>
          <w:szCs w:val="24"/>
        </w:rPr>
        <w:t xml:space="preserve"> </w:t>
      </w:r>
      <w:r w:rsidRPr="00854698">
        <w:rPr>
          <w:rFonts w:ascii="Times New Roman" w:hAnsi="Times New Roman" w:cs="Times New Roman"/>
          <w:sz w:val="24"/>
          <w:szCs w:val="24"/>
        </w:rPr>
        <w:t>o</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estudo</w:t>
      </w:r>
      <w:r w:rsidRPr="00854698">
        <w:rPr>
          <w:rFonts w:ascii="Times New Roman" w:hAnsi="Times New Roman" w:cs="Times New Roman"/>
          <w:spacing w:val="47"/>
          <w:sz w:val="24"/>
          <w:szCs w:val="24"/>
        </w:rPr>
        <w:t xml:space="preserve"> </w:t>
      </w:r>
      <w:r w:rsidRPr="00854698">
        <w:rPr>
          <w:rFonts w:ascii="Times New Roman" w:hAnsi="Times New Roman" w:cs="Times New Roman"/>
          <w:sz w:val="24"/>
          <w:szCs w:val="24"/>
        </w:rPr>
        <w:t>publicado</w:t>
      </w:r>
      <w:r w:rsidRPr="00854698">
        <w:rPr>
          <w:rFonts w:ascii="Times New Roman" w:hAnsi="Times New Roman" w:cs="Times New Roman"/>
          <w:spacing w:val="46"/>
          <w:sz w:val="24"/>
          <w:szCs w:val="24"/>
        </w:rPr>
        <w:t xml:space="preserve"> </w:t>
      </w:r>
      <w:r w:rsidRPr="00854698">
        <w:rPr>
          <w:rFonts w:ascii="Times New Roman" w:hAnsi="Times New Roman" w:cs="Times New Roman"/>
          <w:sz w:val="24"/>
          <w:szCs w:val="24"/>
        </w:rPr>
        <w:t>pela</w:t>
      </w:r>
      <w:r w:rsidRPr="00854698">
        <w:rPr>
          <w:rFonts w:ascii="Times New Roman" w:hAnsi="Times New Roman" w:cs="Times New Roman"/>
          <w:spacing w:val="47"/>
          <w:sz w:val="24"/>
          <w:szCs w:val="24"/>
        </w:rPr>
        <w:t xml:space="preserve"> </w:t>
      </w:r>
      <w:r w:rsidR="000F103F" w:rsidRPr="00854698">
        <w:rPr>
          <w:rFonts w:ascii="Times New Roman" w:hAnsi="Times New Roman" w:cs="Times New Roman"/>
          <w:sz w:val="24"/>
          <w:szCs w:val="24"/>
        </w:rPr>
        <w:t>controladoria</w:t>
      </w:r>
      <w:r w:rsidR="000F103F" w:rsidRPr="00854698">
        <w:rPr>
          <w:rFonts w:ascii="Times New Roman" w:hAnsi="Times New Roman" w:cs="Times New Roman"/>
          <w:spacing w:val="-58"/>
          <w:sz w:val="24"/>
          <w:szCs w:val="24"/>
        </w:rPr>
        <w:t xml:space="preserve"> </w:t>
      </w:r>
      <w:r w:rsidR="000F103F" w:rsidRPr="00854698">
        <w:rPr>
          <w:rFonts w:ascii="Times New Roman" w:hAnsi="Times New Roman" w:cs="Times New Roman"/>
          <w:sz w:val="24"/>
          <w:szCs w:val="24"/>
        </w:rPr>
        <w:t xml:space="preserve">geral da união </w:t>
      </w:r>
      <w:r w:rsidRPr="00854698">
        <w:rPr>
          <w:rFonts w:ascii="Times New Roman" w:hAnsi="Times New Roman" w:cs="Times New Roman"/>
          <w:sz w:val="24"/>
          <w:szCs w:val="24"/>
        </w:rPr>
        <w:t>(CGU) na nota técnica nº 1081/2017/CGPLAG/DG/SFC/CGU, que defende o uso da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dispensa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para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tornar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compras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públicas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mais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eficientes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céleres,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verifica-se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oportunidade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 xml:space="preserve">conveniência do uso da dispensa, dado o valor total do objeto em questão ser de </w:t>
      </w:r>
      <w:bookmarkStart w:id="1" w:name="_GoBack"/>
      <w:r w:rsidR="009E07E0" w:rsidRPr="00854698">
        <w:rPr>
          <w:rFonts w:ascii="Times New Roman" w:hAnsi="Times New Roman" w:cs="Times New Roman"/>
          <w:sz w:val="24"/>
          <w:szCs w:val="24"/>
        </w:rPr>
        <w:t xml:space="preserve">R$ </w:t>
      </w:r>
      <w:r w:rsidR="00854698" w:rsidRPr="00854698">
        <w:rPr>
          <w:rFonts w:ascii="Times New Roman" w:hAnsi="Times New Roman" w:cs="Times New Roman"/>
          <w:spacing w:val="-2"/>
          <w:sz w:val="24"/>
          <w:szCs w:val="24"/>
        </w:rPr>
        <w:t>8.800</w:t>
      </w:r>
      <w:r w:rsidR="009E07E0" w:rsidRPr="00854698">
        <w:rPr>
          <w:rFonts w:ascii="Times New Roman" w:hAnsi="Times New Roman" w:cs="Times New Roman"/>
          <w:spacing w:val="-2"/>
          <w:sz w:val="24"/>
          <w:szCs w:val="24"/>
        </w:rPr>
        <w:t>,00</w:t>
      </w:r>
      <w:r w:rsidR="00854698" w:rsidRPr="00854698">
        <w:rPr>
          <w:rFonts w:ascii="Times New Roman" w:hAnsi="Times New Roman" w:cs="Times New Roman"/>
          <w:sz w:val="24"/>
          <w:szCs w:val="24"/>
        </w:rPr>
        <w:t xml:space="preserve"> (Oito Mil e Oitocentos Reais</w:t>
      </w:r>
      <w:r w:rsidR="009E07E0" w:rsidRPr="00854698">
        <w:rPr>
          <w:rFonts w:ascii="Times New Roman" w:hAnsi="Times New Roman" w:cs="Times New Roman"/>
          <w:sz w:val="24"/>
          <w:szCs w:val="24"/>
        </w:rPr>
        <w:t>).</w:t>
      </w:r>
    </w:p>
    <w:bookmarkEnd w:id="1"/>
    <w:p w14:paraId="084660FD" w14:textId="77777777" w:rsidR="009E07E0" w:rsidRPr="00854698" w:rsidRDefault="009E07E0" w:rsidP="00854698">
      <w:pPr>
        <w:spacing w:after="0" w:line="240" w:lineRule="auto"/>
        <w:jc w:val="both"/>
        <w:rPr>
          <w:rFonts w:ascii="Times New Roman" w:hAnsi="Times New Roman" w:cs="Times New Roman"/>
          <w:sz w:val="24"/>
          <w:szCs w:val="24"/>
        </w:rPr>
      </w:pPr>
    </w:p>
    <w:p w14:paraId="77EC4677" w14:textId="26B4FC78" w:rsidR="000C3C8B" w:rsidRPr="00854698" w:rsidRDefault="000C3C8B" w:rsidP="00854698">
      <w:pPr>
        <w:spacing w:after="0" w:line="240" w:lineRule="auto"/>
        <w:jc w:val="both"/>
        <w:rPr>
          <w:rFonts w:ascii="Times New Roman" w:hAnsi="Times New Roman" w:cs="Times New Roman"/>
          <w:b/>
          <w:bCs/>
          <w:sz w:val="24"/>
          <w:szCs w:val="24"/>
        </w:rPr>
      </w:pPr>
      <w:r w:rsidRPr="00854698">
        <w:rPr>
          <w:rFonts w:ascii="Times New Roman" w:hAnsi="Times New Roman" w:cs="Times New Roman"/>
          <w:b/>
          <w:bCs/>
          <w:spacing w:val="-1"/>
          <w:sz w:val="24"/>
          <w:szCs w:val="24"/>
        </w:rPr>
        <w:t>III</w:t>
      </w:r>
      <w:r w:rsidR="004E7BD3" w:rsidRPr="00854698">
        <w:rPr>
          <w:rFonts w:ascii="Times New Roman" w:hAnsi="Times New Roman" w:cs="Times New Roman"/>
          <w:b/>
          <w:sz w:val="24"/>
          <w:szCs w:val="24"/>
        </w:rPr>
        <w:t xml:space="preserve">- </w:t>
      </w:r>
      <w:r w:rsidRPr="00854698">
        <w:rPr>
          <w:rFonts w:ascii="Times New Roman" w:hAnsi="Times New Roman" w:cs="Times New Roman"/>
          <w:b/>
          <w:bCs/>
          <w:sz w:val="24"/>
          <w:szCs w:val="24"/>
        </w:rPr>
        <w:t>DA</w:t>
      </w:r>
      <w:r w:rsidRPr="00854698">
        <w:rPr>
          <w:rFonts w:ascii="Times New Roman" w:hAnsi="Times New Roman" w:cs="Times New Roman"/>
          <w:b/>
          <w:bCs/>
          <w:spacing w:val="-1"/>
          <w:sz w:val="24"/>
          <w:szCs w:val="24"/>
        </w:rPr>
        <w:t xml:space="preserve"> </w:t>
      </w:r>
      <w:r w:rsidRPr="00854698">
        <w:rPr>
          <w:rFonts w:ascii="Times New Roman" w:hAnsi="Times New Roman" w:cs="Times New Roman"/>
          <w:b/>
          <w:bCs/>
          <w:sz w:val="24"/>
          <w:szCs w:val="24"/>
        </w:rPr>
        <w:t>DISPENSA</w:t>
      </w:r>
      <w:r w:rsidRPr="00854698">
        <w:rPr>
          <w:rFonts w:ascii="Times New Roman" w:hAnsi="Times New Roman" w:cs="Times New Roman"/>
          <w:b/>
          <w:bCs/>
          <w:spacing w:val="-1"/>
          <w:sz w:val="24"/>
          <w:szCs w:val="24"/>
        </w:rPr>
        <w:t xml:space="preserve"> </w:t>
      </w:r>
      <w:r w:rsidRPr="00854698">
        <w:rPr>
          <w:rFonts w:ascii="Times New Roman" w:hAnsi="Times New Roman" w:cs="Times New Roman"/>
          <w:b/>
          <w:bCs/>
          <w:sz w:val="24"/>
          <w:szCs w:val="24"/>
        </w:rPr>
        <w:t>DE LICITAÇÃO</w:t>
      </w:r>
    </w:p>
    <w:p w14:paraId="5B64C7F7" w14:textId="1B60F37D" w:rsidR="000C3C8B" w:rsidRPr="00854698" w:rsidRDefault="000C3C8B" w:rsidP="00854698">
      <w:pPr>
        <w:pStyle w:val="Corpodetexto"/>
        <w:spacing w:before="115"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compras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 contratações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entidades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públicas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seguem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obrigatoriamente um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regime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regulamentado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Lei.</w:t>
      </w:r>
      <w:r w:rsidR="00707718" w:rsidRPr="00854698">
        <w:rPr>
          <w:rFonts w:ascii="Times New Roman" w:hAnsi="Times New Roman" w:cs="Times New Roman"/>
          <w:sz w:val="24"/>
          <w:szCs w:val="24"/>
        </w:rPr>
        <w:t xml:space="preserve"> </w:t>
      </w:r>
      <w:r w:rsidRPr="00854698">
        <w:rPr>
          <w:rFonts w:ascii="Times New Roman" w:hAnsi="Times New Roman" w:cs="Times New Roman"/>
          <w:sz w:val="24"/>
          <w:szCs w:val="24"/>
        </w:rPr>
        <w: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fundamento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principal</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que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reza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esta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iniciativa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é</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artigo.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37,</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inciso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XXI,</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da</w:t>
      </w:r>
      <w:r w:rsidRPr="00854698">
        <w:rPr>
          <w:rFonts w:ascii="Times New Roman" w:hAnsi="Times New Roman" w:cs="Times New Roman"/>
          <w:spacing w:val="1"/>
          <w:sz w:val="24"/>
          <w:szCs w:val="24"/>
        </w:rPr>
        <w:t xml:space="preserve"> </w:t>
      </w:r>
      <w:r w:rsidR="000F103F" w:rsidRPr="00854698">
        <w:rPr>
          <w:rFonts w:ascii="Times New Roman" w:hAnsi="Times New Roman" w:cs="Times New Roman"/>
          <w:sz w:val="24"/>
          <w:szCs w:val="24"/>
        </w:rPr>
        <w:t xml:space="preserve">constituição federal </w:t>
      </w:r>
      <w:r w:rsidRPr="00854698">
        <w:rPr>
          <w:rFonts w:ascii="Times New Roman" w:hAnsi="Times New Roman" w:cs="Times New Roman"/>
          <w:sz w:val="24"/>
          <w:szCs w:val="24"/>
        </w:rPr>
        <w:t>de 1988, no qual determina que as obras, os serviços, compras e alienações devem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ocorrer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por</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meio 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licitações.</w:t>
      </w:r>
    </w:p>
    <w:p w14:paraId="44583F46" w14:textId="02DA8FF4" w:rsidR="000C3C8B" w:rsidRPr="00854698" w:rsidRDefault="000C3C8B" w:rsidP="00854698">
      <w:pPr>
        <w:pStyle w:val="Corpodetexto"/>
        <w:spacing w:before="120"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A licitação foi o meio encontrado pela </w:t>
      </w:r>
      <w:r w:rsidR="000F103F" w:rsidRPr="00854698">
        <w:rPr>
          <w:rFonts w:ascii="Times New Roman" w:hAnsi="Times New Roman" w:cs="Times New Roman"/>
          <w:sz w:val="24"/>
          <w:szCs w:val="24"/>
        </w:rPr>
        <w:t xml:space="preserve">administração </w:t>
      </w:r>
      <w:proofErr w:type="gramStart"/>
      <w:r w:rsidR="000F103F" w:rsidRPr="00854698">
        <w:rPr>
          <w:rFonts w:ascii="Times New Roman" w:hAnsi="Times New Roman" w:cs="Times New Roman"/>
          <w:sz w:val="24"/>
          <w:szCs w:val="24"/>
        </w:rPr>
        <w:t>pública</w:t>
      </w:r>
      <w:r w:rsidRPr="00854698">
        <w:rPr>
          <w:rFonts w:ascii="Times New Roman" w:hAnsi="Times New Roman" w:cs="Times New Roman"/>
          <w:sz w:val="24"/>
          <w:szCs w:val="24"/>
        </w:rPr>
        <w:t>, para tornar isonômica 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participação de interessados em procedimentos que visam suprir as necessidades dos órgãos públicos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acerca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serviços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disponibilizados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pessoas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físicas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e/ou</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pessoas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jurídicas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nos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campos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mercadológicos distritais, municipais, estaduais e nacionais</w:t>
      </w:r>
      <w:proofErr w:type="gramEnd"/>
      <w:r w:rsidRPr="00854698">
        <w:rPr>
          <w:rFonts w:ascii="Times New Roman" w:hAnsi="Times New Roman" w:cs="Times New Roman"/>
          <w:sz w:val="24"/>
          <w:szCs w:val="24"/>
        </w:rPr>
        <w:t>, e ainda procurar conseguir a proposta mais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vantajosa</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às contratações.</w:t>
      </w:r>
    </w:p>
    <w:p w14:paraId="08803387" w14:textId="77777777" w:rsidR="000C3C8B" w:rsidRPr="00854698" w:rsidRDefault="000C3C8B" w:rsidP="00854698">
      <w:pPr>
        <w:pStyle w:val="Corpodetexto"/>
        <w:spacing w:before="1" w:line="240" w:lineRule="auto"/>
        <w:rPr>
          <w:rFonts w:ascii="Times New Roman" w:hAnsi="Times New Roman" w:cs="Times New Roman"/>
          <w:sz w:val="24"/>
          <w:szCs w:val="24"/>
        </w:rPr>
      </w:pPr>
      <w:r w:rsidRPr="00854698">
        <w:rPr>
          <w:rFonts w:ascii="Times New Roman" w:hAnsi="Times New Roman" w:cs="Times New Roman"/>
          <w:sz w:val="24"/>
          <w:szCs w:val="24"/>
        </w:rPr>
        <w:t>Para</w:t>
      </w:r>
      <w:r w:rsidRPr="00854698">
        <w:rPr>
          <w:rFonts w:ascii="Times New Roman" w:hAnsi="Times New Roman" w:cs="Times New Roman"/>
          <w:spacing w:val="-3"/>
          <w:sz w:val="24"/>
          <w:szCs w:val="24"/>
        </w:rPr>
        <w:t xml:space="preserve"> </w:t>
      </w:r>
      <w:r w:rsidRPr="00854698">
        <w:rPr>
          <w:rFonts w:ascii="Times New Roman" w:hAnsi="Times New Roman" w:cs="Times New Roman"/>
          <w:sz w:val="24"/>
          <w:szCs w:val="24"/>
        </w:rPr>
        <w:t>melhor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entendimento, vejamos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 que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dispõe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inciso XXI</w:t>
      </w:r>
      <w:r w:rsidRPr="00854698">
        <w:rPr>
          <w:rFonts w:ascii="Times New Roman" w:hAnsi="Times New Roman" w:cs="Times New Roman"/>
          <w:spacing w:val="-4"/>
          <w:sz w:val="24"/>
          <w:szCs w:val="24"/>
        </w:rPr>
        <w:t xml:space="preserve"> </w:t>
      </w:r>
      <w:r w:rsidRPr="00854698">
        <w:rPr>
          <w:rFonts w:ascii="Times New Roman" w:hAnsi="Times New Roman" w:cs="Times New Roman"/>
          <w:sz w:val="24"/>
          <w:szCs w:val="24"/>
        </w:rPr>
        <w:t>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Artigo 37 da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CF/1988:</w:t>
      </w:r>
    </w:p>
    <w:p w14:paraId="39458661" w14:textId="77777777" w:rsidR="000C3C8B" w:rsidRPr="00854698" w:rsidRDefault="000C3C8B" w:rsidP="00854698">
      <w:pPr>
        <w:spacing w:before="90" w:line="240" w:lineRule="auto"/>
        <w:ind w:left="2602"/>
        <w:rPr>
          <w:rFonts w:ascii="Times New Roman" w:hAnsi="Times New Roman" w:cs="Times New Roman"/>
          <w:i/>
          <w:sz w:val="24"/>
          <w:szCs w:val="24"/>
        </w:rPr>
      </w:pPr>
      <w:r w:rsidRPr="00854698">
        <w:rPr>
          <w:rFonts w:ascii="Times New Roman" w:hAnsi="Times New Roman" w:cs="Times New Roman"/>
          <w:i/>
          <w:sz w:val="24"/>
          <w:szCs w:val="24"/>
        </w:rPr>
        <w:t>(...)</w:t>
      </w:r>
    </w:p>
    <w:p w14:paraId="3B4103E4" w14:textId="7C558BB8" w:rsidR="000C3C8B" w:rsidRPr="00854698" w:rsidRDefault="000C3C8B" w:rsidP="00854698">
      <w:pPr>
        <w:spacing w:before="185" w:line="240" w:lineRule="auto"/>
        <w:ind w:left="2602" w:right="-143" w:firstLine="60"/>
        <w:jc w:val="both"/>
        <w:rPr>
          <w:rFonts w:ascii="Times New Roman" w:hAnsi="Times New Roman" w:cs="Times New Roman"/>
          <w:i/>
          <w:sz w:val="24"/>
          <w:szCs w:val="24"/>
        </w:rPr>
      </w:pPr>
      <w:r w:rsidRPr="00854698">
        <w:rPr>
          <w:rFonts w:ascii="Times New Roman" w:hAnsi="Times New Roman" w:cs="Times New Roman"/>
          <w:i/>
          <w:sz w:val="24"/>
          <w:szCs w:val="24"/>
        </w:rPr>
        <w:t xml:space="preserve">“XXI - </w:t>
      </w:r>
      <w:r w:rsidR="000F103F" w:rsidRPr="00854698">
        <w:rPr>
          <w:rFonts w:ascii="Times New Roman" w:hAnsi="Times New Roman" w:cs="Times New Roman"/>
          <w:i/>
          <w:sz w:val="24"/>
          <w:szCs w:val="24"/>
        </w:rPr>
        <w:t>ressalvados</w:t>
      </w:r>
      <w:r w:rsidRPr="00854698">
        <w:rPr>
          <w:rFonts w:ascii="Times New Roman" w:hAnsi="Times New Roman" w:cs="Times New Roman"/>
          <w:i/>
          <w:sz w:val="24"/>
          <w:szCs w:val="24"/>
        </w:rPr>
        <w:t xml:space="preserve"> os casos especificados na legislação, as obras, serviços,</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compras e alienações serão contratados mediante processo de licitação pública</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que</w:t>
      </w:r>
      <w:r w:rsidRPr="00854698">
        <w:rPr>
          <w:rFonts w:ascii="Times New Roman" w:hAnsi="Times New Roman" w:cs="Times New Roman"/>
          <w:i/>
          <w:spacing w:val="35"/>
          <w:sz w:val="24"/>
          <w:szCs w:val="24"/>
        </w:rPr>
        <w:t xml:space="preserve"> </w:t>
      </w:r>
      <w:r w:rsidRPr="00854698">
        <w:rPr>
          <w:rFonts w:ascii="Times New Roman" w:hAnsi="Times New Roman" w:cs="Times New Roman"/>
          <w:i/>
          <w:sz w:val="24"/>
          <w:szCs w:val="24"/>
        </w:rPr>
        <w:t>assegure</w:t>
      </w:r>
      <w:r w:rsidRPr="00854698">
        <w:rPr>
          <w:rFonts w:ascii="Times New Roman" w:hAnsi="Times New Roman" w:cs="Times New Roman"/>
          <w:i/>
          <w:spacing w:val="34"/>
          <w:sz w:val="24"/>
          <w:szCs w:val="24"/>
        </w:rPr>
        <w:t xml:space="preserve"> </w:t>
      </w:r>
      <w:r w:rsidRPr="00854698">
        <w:rPr>
          <w:rFonts w:ascii="Times New Roman" w:hAnsi="Times New Roman" w:cs="Times New Roman"/>
          <w:i/>
          <w:sz w:val="24"/>
          <w:szCs w:val="24"/>
        </w:rPr>
        <w:t>igualdade</w:t>
      </w:r>
      <w:r w:rsidRPr="00854698">
        <w:rPr>
          <w:rFonts w:ascii="Times New Roman" w:hAnsi="Times New Roman" w:cs="Times New Roman"/>
          <w:i/>
          <w:spacing w:val="35"/>
          <w:sz w:val="24"/>
          <w:szCs w:val="24"/>
        </w:rPr>
        <w:t xml:space="preserve"> </w:t>
      </w:r>
      <w:r w:rsidRPr="00854698">
        <w:rPr>
          <w:rFonts w:ascii="Times New Roman" w:hAnsi="Times New Roman" w:cs="Times New Roman"/>
          <w:i/>
          <w:sz w:val="24"/>
          <w:szCs w:val="24"/>
        </w:rPr>
        <w:t>de</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condições</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a</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todos</w:t>
      </w:r>
      <w:r w:rsidRPr="00854698">
        <w:rPr>
          <w:rFonts w:ascii="Times New Roman" w:hAnsi="Times New Roman" w:cs="Times New Roman"/>
          <w:i/>
          <w:spacing w:val="37"/>
          <w:sz w:val="24"/>
          <w:szCs w:val="24"/>
        </w:rPr>
        <w:t xml:space="preserve"> </w:t>
      </w:r>
      <w:r w:rsidRPr="00854698">
        <w:rPr>
          <w:rFonts w:ascii="Times New Roman" w:hAnsi="Times New Roman" w:cs="Times New Roman"/>
          <w:i/>
          <w:sz w:val="24"/>
          <w:szCs w:val="24"/>
        </w:rPr>
        <w:t>os</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concorrentes,</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com</w:t>
      </w:r>
      <w:r w:rsidRPr="00854698">
        <w:rPr>
          <w:rFonts w:ascii="Times New Roman" w:hAnsi="Times New Roman" w:cs="Times New Roman"/>
          <w:i/>
          <w:spacing w:val="36"/>
          <w:sz w:val="24"/>
          <w:szCs w:val="24"/>
        </w:rPr>
        <w:t xml:space="preserve"> </w:t>
      </w:r>
      <w:r w:rsidRPr="00854698">
        <w:rPr>
          <w:rFonts w:ascii="Times New Roman" w:hAnsi="Times New Roman" w:cs="Times New Roman"/>
          <w:i/>
          <w:sz w:val="24"/>
          <w:szCs w:val="24"/>
        </w:rPr>
        <w:t>cláusulas</w:t>
      </w:r>
      <w:r w:rsidRPr="00854698">
        <w:rPr>
          <w:rFonts w:ascii="Times New Roman" w:hAnsi="Times New Roman" w:cs="Times New Roman"/>
          <w:i/>
          <w:spacing w:val="-58"/>
          <w:sz w:val="24"/>
          <w:szCs w:val="24"/>
        </w:rPr>
        <w:t xml:space="preserve"> </w:t>
      </w:r>
      <w:r w:rsidRPr="00854698">
        <w:rPr>
          <w:rFonts w:ascii="Times New Roman" w:hAnsi="Times New Roman" w:cs="Times New Roman"/>
          <w:i/>
          <w:sz w:val="24"/>
          <w:szCs w:val="24"/>
        </w:rPr>
        <w:t>que estabeleçam obrigações de pagamento, mantidas as condições efetivas da</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proposta,</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nos</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termos</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da</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lei,</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o</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qual</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somente</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permitirá</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as</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exigências</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de</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qualificação técnica e econômica indispensáveis à garantia do cumprimento das</w:t>
      </w:r>
      <w:proofErr w:type="gramStart"/>
      <w:r w:rsidRPr="00854698">
        <w:rPr>
          <w:rFonts w:ascii="Times New Roman" w:hAnsi="Times New Roman" w:cs="Times New Roman"/>
          <w:i/>
          <w:spacing w:val="-57"/>
          <w:sz w:val="24"/>
          <w:szCs w:val="24"/>
        </w:rPr>
        <w:t xml:space="preserve">  </w:t>
      </w:r>
      <w:proofErr w:type="gramEnd"/>
      <w:r w:rsidRPr="00854698">
        <w:rPr>
          <w:rFonts w:ascii="Times New Roman" w:hAnsi="Times New Roman" w:cs="Times New Roman"/>
          <w:i/>
          <w:sz w:val="24"/>
          <w:szCs w:val="24"/>
        </w:rPr>
        <w:t>obrigações.</w:t>
      </w:r>
      <w:r w:rsidRPr="00854698">
        <w:rPr>
          <w:rFonts w:ascii="Times New Roman" w:hAnsi="Times New Roman" w:cs="Times New Roman"/>
          <w:i/>
          <w:spacing w:val="-2"/>
          <w:sz w:val="24"/>
          <w:szCs w:val="24"/>
        </w:rPr>
        <w:t xml:space="preserve"> </w:t>
      </w:r>
      <w:r w:rsidRPr="00854698">
        <w:rPr>
          <w:rFonts w:ascii="Times New Roman" w:hAnsi="Times New Roman" w:cs="Times New Roman"/>
          <w:i/>
          <w:sz w:val="24"/>
          <w:szCs w:val="24"/>
        </w:rPr>
        <w:t>”</w:t>
      </w:r>
    </w:p>
    <w:p w14:paraId="483F14B3" w14:textId="787E7E17" w:rsidR="000C3C8B" w:rsidRPr="00854698" w:rsidRDefault="000C3C8B" w:rsidP="00854698">
      <w:pPr>
        <w:pStyle w:val="Corpodetexto"/>
        <w:spacing w:line="240" w:lineRule="auto"/>
        <w:ind w:left="57" w:right="-143"/>
        <w:jc w:val="both"/>
        <w:rPr>
          <w:rFonts w:ascii="Times New Roman" w:hAnsi="Times New Roman" w:cs="Times New Roman"/>
          <w:sz w:val="24"/>
          <w:szCs w:val="24"/>
        </w:rPr>
      </w:pPr>
      <w:r w:rsidRPr="00854698">
        <w:rPr>
          <w:rFonts w:ascii="Times New Roman" w:hAnsi="Times New Roman" w:cs="Times New Roman"/>
          <w:sz w:val="24"/>
          <w:szCs w:val="24"/>
        </w:rPr>
        <w:lastRenderedPageBreak/>
        <w:t>Para regulamentar o exercício dessa atividade foi então criada a Lei Federal nº 14.133 de 1º</w:t>
      </w:r>
      <w:r w:rsidRPr="00854698">
        <w:rPr>
          <w:rFonts w:ascii="Times New Roman" w:hAnsi="Times New Roman" w:cs="Times New Roman"/>
          <w:spacing w:val="-57"/>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abril 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2021, mais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 xml:space="preserve">conhecida como </w:t>
      </w:r>
      <w:r w:rsidR="000F103F" w:rsidRPr="00854698">
        <w:rPr>
          <w:rFonts w:ascii="Times New Roman" w:hAnsi="Times New Roman" w:cs="Times New Roman"/>
          <w:sz w:val="24"/>
          <w:szCs w:val="24"/>
        </w:rPr>
        <w:t>nov</w:t>
      </w:r>
      <w:r w:rsidRPr="00854698">
        <w:rPr>
          <w:rFonts w:ascii="Times New Roman" w:hAnsi="Times New Roman" w:cs="Times New Roman"/>
          <w:sz w:val="24"/>
          <w:szCs w:val="24"/>
        </w:rPr>
        <w: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Lei</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de Licitações.</w:t>
      </w:r>
    </w:p>
    <w:p w14:paraId="3709ECD2" w14:textId="1B5A00A9" w:rsidR="000C3C8B" w:rsidRPr="00854698" w:rsidRDefault="000C3C8B" w:rsidP="00854698">
      <w:pPr>
        <w:pStyle w:val="Corpodetexto"/>
        <w:spacing w:before="120" w:line="240" w:lineRule="auto"/>
        <w:ind w:left="57" w:right="-143"/>
        <w:jc w:val="both"/>
        <w:rPr>
          <w:rFonts w:ascii="Times New Roman" w:hAnsi="Times New Roman" w:cs="Times New Roman"/>
          <w:sz w:val="24"/>
          <w:szCs w:val="24"/>
        </w:rPr>
      </w:pPr>
      <w:r w:rsidRPr="00854698">
        <w:rPr>
          <w:rFonts w:ascii="Times New Roman" w:hAnsi="Times New Roman" w:cs="Times New Roman"/>
          <w:sz w:val="24"/>
          <w:szCs w:val="24"/>
        </w:rPr>
        <w:t>O</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objetivo</w:t>
      </w:r>
      <w:r w:rsidRPr="00854698">
        <w:rPr>
          <w:rFonts w:ascii="Times New Roman" w:hAnsi="Times New Roman" w:cs="Times New Roman"/>
          <w:spacing w:val="17"/>
          <w:sz w:val="24"/>
          <w:szCs w:val="24"/>
        </w:rPr>
        <w:t xml:space="preserve"> </w:t>
      </w:r>
      <w:r w:rsidRPr="00854698">
        <w:rPr>
          <w:rFonts w:ascii="Times New Roman" w:hAnsi="Times New Roman" w:cs="Times New Roman"/>
          <w:sz w:val="24"/>
          <w:szCs w:val="24"/>
        </w:rPr>
        <w:t>da</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licitação</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é</w:t>
      </w:r>
      <w:r w:rsidRPr="00854698">
        <w:rPr>
          <w:rFonts w:ascii="Times New Roman" w:hAnsi="Times New Roman" w:cs="Times New Roman"/>
          <w:spacing w:val="17"/>
          <w:sz w:val="24"/>
          <w:szCs w:val="24"/>
        </w:rPr>
        <w:t xml:space="preserve"> </w:t>
      </w:r>
      <w:r w:rsidRPr="00854698">
        <w:rPr>
          <w:rFonts w:ascii="Times New Roman" w:hAnsi="Times New Roman" w:cs="Times New Roman"/>
          <w:sz w:val="24"/>
          <w:szCs w:val="24"/>
        </w:rPr>
        <w:t>contratar</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a</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proposta</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mais</w:t>
      </w:r>
      <w:r w:rsidRPr="00854698">
        <w:rPr>
          <w:rFonts w:ascii="Times New Roman" w:hAnsi="Times New Roman" w:cs="Times New Roman"/>
          <w:spacing w:val="16"/>
          <w:sz w:val="24"/>
          <w:szCs w:val="24"/>
        </w:rPr>
        <w:t xml:space="preserve"> </w:t>
      </w:r>
      <w:r w:rsidRPr="00854698">
        <w:rPr>
          <w:rFonts w:ascii="Times New Roman" w:hAnsi="Times New Roman" w:cs="Times New Roman"/>
          <w:sz w:val="24"/>
          <w:szCs w:val="24"/>
        </w:rPr>
        <w:t>vantajosa,</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primando</w:t>
      </w:r>
      <w:r w:rsidRPr="00854698">
        <w:rPr>
          <w:rFonts w:ascii="Times New Roman" w:hAnsi="Times New Roman" w:cs="Times New Roman"/>
          <w:spacing w:val="18"/>
          <w:sz w:val="24"/>
          <w:szCs w:val="24"/>
        </w:rPr>
        <w:t xml:space="preserve"> </w:t>
      </w:r>
      <w:r w:rsidRPr="00854698">
        <w:rPr>
          <w:rFonts w:ascii="Times New Roman" w:hAnsi="Times New Roman" w:cs="Times New Roman"/>
          <w:sz w:val="24"/>
          <w:szCs w:val="24"/>
        </w:rPr>
        <w:t>pelos</w:t>
      </w:r>
      <w:r w:rsidRPr="00854698">
        <w:rPr>
          <w:rFonts w:ascii="Times New Roman" w:hAnsi="Times New Roman" w:cs="Times New Roman"/>
          <w:spacing w:val="17"/>
          <w:sz w:val="24"/>
          <w:szCs w:val="24"/>
        </w:rPr>
        <w:t xml:space="preserve"> </w:t>
      </w:r>
      <w:r w:rsidRPr="00854698">
        <w:rPr>
          <w:rFonts w:ascii="Times New Roman" w:hAnsi="Times New Roman" w:cs="Times New Roman"/>
          <w:sz w:val="24"/>
          <w:szCs w:val="24"/>
        </w:rPr>
        <w:t>princípios</w:t>
      </w:r>
      <w:r w:rsidRPr="00854698">
        <w:rPr>
          <w:rFonts w:ascii="Times New Roman" w:hAnsi="Times New Roman" w:cs="Times New Roman"/>
          <w:spacing w:val="16"/>
          <w:sz w:val="24"/>
          <w:szCs w:val="24"/>
        </w:rPr>
        <w:t xml:space="preserve"> </w:t>
      </w:r>
      <w:r w:rsidRPr="00854698">
        <w:rPr>
          <w:rFonts w:ascii="Times New Roman" w:hAnsi="Times New Roman" w:cs="Times New Roman"/>
          <w:sz w:val="24"/>
          <w:szCs w:val="24"/>
        </w:rPr>
        <w:t>da</w:t>
      </w:r>
      <w:r w:rsidR="00BE0695" w:rsidRPr="00854698">
        <w:rPr>
          <w:rFonts w:ascii="Times New Roman" w:hAnsi="Times New Roman" w:cs="Times New Roman"/>
          <w:sz w:val="24"/>
          <w:szCs w:val="24"/>
        </w:rPr>
        <w:t xml:space="preserve"> </w:t>
      </w:r>
      <w:r w:rsidRPr="00854698">
        <w:rPr>
          <w:rFonts w:ascii="Times New Roman" w:hAnsi="Times New Roman" w:cs="Times New Roman"/>
          <w:sz w:val="24"/>
          <w:szCs w:val="24"/>
        </w:rPr>
        <w:t>legalidade,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impessoalidade, igualdade,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moralidade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publicidade.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Licitar é</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regra.</w:t>
      </w:r>
    </w:p>
    <w:p w14:paraId="12CF0D4F" w14:textId="5CB7DC44" w:rsidR="000C3C8B" w:rsidRPr="00854698" w:rsidRDefault="000C3C8B" w:rsidP="00854698">
      <w:pPr>
        <w:pStyle w:val="Corpodetexto"/>
        <w:spacing w:before="120" w:line="240" w:lineRule="auto"/>
        <w:ind w:left="57" w:right="-143"/>
        <w:jc w:val="both"/>
        <w:rPr>
          <w:rFonts w:ascii="Times New Roman" w:hAnsi="Times New Roman" w:cs="Times New Roman"/>
          <w:sz w:val="24"/>
          <w:szCs w:val="24"/>
        </w:rPr>
      </w:pPr>
      <w:r w:rsidRPr="00854698">
        <w:rPr>
          <w:rFonts w:ascii="Times New Roman" w:hAnsi="Times New Roman" w:cs="Times New Roman"/>
          <w:sz w:val="24"/>
          <w:szCs w:val="24"/>
        </w:rPr>
        <w:t>Entretanto, há aquisições e contratações que possuem caracterizações específicas tornando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impossíveis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e/ou</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inviáveis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licitações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nos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trâmites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usuais,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frustrando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realização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adequada</w:t>
      </w:r>
      <w:r w:rsidRPr="00854698">
        <w:rPr>
          <w:rFonts w:ascii="Times New Roman" w:hAnsi="Times New Roman" w:cs="Times New Roman"/>
          <w:spacing w:val="60"/>
          <w:sz w:val="24"/>
          <w:szCs w:val="24"/>
        </w:rPr>
        <w:t xml:space="preserve"> </w:t>
      </w:r>
      <w:r w:rsidRPr="00854698">
        <w:rPr>
          <w:rFonts w:ascii="Times New Roman" w:hAnsi="Times New Roman" w:cs="Times New Roman"/>
          <w:sz w:val="24"/>
          <w:szCs w:val="24"/>
        </w:rPr>
        <w:t>das</w:t>
      </w:r>
      <w:r w:rsidR="000F103F" w:rsidRPr="00854698">
        <w:rPr>
          <w:rFonts w:ascii="Times New Roman" w:hAnsi="Times New Roman" w:cs="Times New Roman"/>
          <w:sz w:val="24"/>
          <w:szCs w:val="24"/>
        </w:rPr>
        <w:t xml:space="preserve"> </w:t>
      </w:r>
      <w:r w:rsidRPr="00854698">
        <w:rPr>
          <w:rFonts w:ascii="Times New Roman" w:hAnsi="Times New Roman" w:cs="Times New Roman"/>
          <w:spacing w:val="-57"/>
          <w:sz w:val="24"/>
          <w:szCs w:val="24"/>
        </w:rPr>
        <w:t xml:space="preserve"> </w:t>
      </w:r>
      <w:r w:rsidR="00E25105" w:rsidRPr="00854698">
        <w:rPr>
          <w:rFonts w:ascii="Times New Roman" w:hAnsi="Times New Roman" w:cs="Times New Roman"/>
          <w:spacing w:val="-57"/>
          <w:sz w:val="24"/>
          <w:szCs w:val="24"/>
        </w:rPr>
        <w:t xml:space="preserve">   </w:t>
      </w:r>
      <w:r w:rsidR="005B530B" w:rsidRPr="00854698">
        <w:rPr>
          <w:rFonts w:ascii="Times New Roman" w:hAnsi="Times New Roman" w:cs="Times New Roman"/>
          <w:spacing w:val="-57"/>
          <w:sz w:val="24"/>
          <w:szCs w:val="24"/>
        </w:rPr>
        <w:t xml:space="preserve">  </w:t>
      </w:r>
      <w:r w:rsidRPr="00854698">
        <w:rPr>
          <w:rFonts w:ascii="Times New Roman" w:hAnsi="Times New Roman" w:cs="Times New Roman"/>
          <w:sz w:val="24"/>
          <w:szCs w:val="24"/>
        </w:rPr>
        <w:t>funções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estatais.</w:t>
      </w:r>
    </w:p>
    <w:p w14:paraId="2C3E3B16" w14:textId="0CA69D7C" w:rsidR="000C3C8B" w:rsidRPr="00854698" w:rsidRDefault="000C3C8B" w:rsidP="00854698">
      <w:pPr>
        <w:pStyle w:val="Corpodetexto"/>
        <w:spacing w:before="121" w:line="240" w:lineRule="auto"/>
        <w:ind w:left="57" w:right="-143"/>
        <w:jc w:val="both"/>
        <w:rPr>
          <w:rFonts w:ascii="Times New Roman" w:hAnsi="Times New Roman" w:cs="Times New Roman"/>
          <w:i/>
          <w:sz w:val="24"/>
          <w:szCs w:val="24"/>
        </w:rPr>
      </w:pPr>
      <w:r w:rsidRPr="00854698">
        <w:rPr>
          <w:rFonts w:ascii="Times New Roman" w:hAnsi="Times New Roman" w:cs="Times New Roman"/>
          <w:sz w:val="24"/>
          <w:szCs w:val="24"/>
        </w:rPr>
        <w:t>Na ocorrência de licitações impossíveis e/ou inviáveis, a lei previu exceções à regra, as</w:t>
      </w:r>
      <w:r w:rsidRPr="00854698">
        <w:rPr>
          <w:rFonts w:ascii="Times New Roman" w:hAnsi="Times New Roman" w:cs="Times New Roman"/>
          <w:spacing w:val="1"/>
          <w:sz w:val="24"/>
          <w:szCs w:val="24"/>
        </w:rPr>
        <w:t xml:space="preserve"> </w:t>
      </w:r>
      <w:r w:rsidR="000F103F" w:rsidRPr="00854698">
        <w:rPr>
          <w:rFonts w:ascii="Times New Roman" w:hAnsi="Times New Roman" w:cs="Times New Roman"/>
          <w:sz w:val="24"/>
          <w:szCs w:val="24"/>
        </w:rPr>
        <w:t>dis</w:t>
      </w:r>
      <w:r w:rsidRPr="00854698">
        <w:rPr>
          <w:rFonts w:ascii="Times New Roman" w:hAnsi="Times New Roman" w:cs="Times New Roman"/>
          <w:sz w:val="24"/>
          <w:szCs w:val="24"/>
        </w:rPr>
        <w:t xml:space="preserve">pensas de </w:t>
      </w:r>
      <w:r w:rsidR="000F103F" w:rsidRPr="00854698">
        <w:rPr>
          <w:rFonts w:ascii="Times New Roman" w:hAnsi="Times New Roman" w:cs="Times New Roman"/>
          <w:sz w:val="24"/>
          <w:szCs w:val="24"/>
        </w:rPr>
        <w:t>licitações e a inexigibilidade de licitação</w:t>
      </w:r>
      <w:r w:rsidRPr="00854698">
        <w:rPr>
          <w:rFonts w:ascii="Times New Roman" w:hAnsi="Times New Roman" w:cs="Times New Roman"/>
          <w:sz w:val="24"/>
          <w:szCs w:val="24"/>
        </w:rPr>
        <w:t>. Trata-se de certame realizado sob a obediência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ao estabelecido no art. 74 e 75 da Lei n. 14.133/2021, onde se verifica ocasião em que é cabível 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dispensa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licitação</w:t>
      </w:r>
      <w:r w:rsidRPr="00854698">
        <w:rPr>
          <w:rFonts w:ascii="Times New Roman" w:hAnsi="Times New Roman" w:cs="Times New Roman"/>
          <w:i/>
          <w:sz w:val="24"/>
          <w:szCs w:val="24"/>
        </w:rPr>
        <w:t>:</w:t>
      </w:r>
    </w:p>
    <w:p w14:paraId="7F558714" w14:textId="77777777" w:rsidR="0085343C" w:rsidRPr="00854698" w:rsidRDefault="0085343C" w:rsidP="00854698">
      <w:pPr>
        <w:spacing w:before="120" w:line="240" w:lineRule="auto"/>
        <w:ind w:left="2602"/>
        <w:rPr>
          <w:rFonts w:ascii="Times New Roman" w:hAnsi="Times New Roman" w:cs="Times New Roman"/>
          <w:i/>
          <w:sz w:val="24"/>
          <w:szCs w:val="24"/>
        </w:rPr>
      </w:pPr>
      <w:proofErr w:type="gramStart"/>
      <w:r w:rsidRPr="00854698">
        <w:rPr>
          <w:rFonts w:ascii="Times New Roman" w:hAnsi="Times New Roman" w:cs="Times New Roman"/>
          <w:i/>
          <w:sz w:val="24"/>
          <w:szCs w:val="24"/>
        </w:rPr>
        <w:t>“Art.</w:t>
      </w:r>
      <w:r w:rsidRPr="00854698">
        <w:rPr>
          <w:rFonts w:ascii="Times New Roman" w:hAnsi="Times New Roman" w:cs="Times New Roman"/>
          <w:i/>
          <w:spacing w:val="-2"/>
          <w:sz w:val="24"/>
          <w:szCs w:val="24"/>
        </w:rPr>
        <w:t xml:space="preserve"> </w:t>
      </w:r>
      <w:r w:rsidRPr="00854698">
        <w:rPr>
          <w:rFonts w:ascii="Times New Roman" w:hAnsi="Times New Roman" w:cs="Times New Roman"/>
          <w:i/>
          <w:sz w:val="24"/>
          <w:szCs w:val="24"/>
        </w:rPr>
        <w:t>75</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É</w:t>
      </w:r>
      <w:r w:rsidRPr="00854698">
        <w:rPr>
          <w:rFonts w:ascii="Times New Roman" w:hAnsi="Times New Roman" w:cs="Times New Roman"/>
          <w:i/>
          <w:spacing w:val="-2"/>
          <w:sz w:val="24"/>
          <w:szCs w:val="24"/>
        </w:rPr>
        <w:t xml:space="preserve"> </w:t>
      </w:r>
      <w:r w:rsidRPr="00854698">
        <w:rPr>
          <w:rFonts w:ascii="Times New Roman" w:hAnsi="Times New Roman" w:cs="Times New Roman"/>
          <w:i/>
          <w:sz w:val="24"/>
          <w:szCs w:val="24"/>
        </w:rPr>
        <w:t>dispensável</w:t>
      </w:r>
      <w:r w:rsidRPr="00854698">
        <w:rPr>
          <w:rFonts w:ascii="Times New Roman" w:hAnsi="Times New Roman" w:cs="Times New Roman"/>
          <w:i/>
          <w:spacing w:val="-1"/>
          <w:sz w:val="24"/>
          <w:szCs w:val="24"/>
        </w:rPr>
        <w:t xml:space="preserve"> </w:t>
      </w:r>
      <w:r w:rsidRPr="00854698">
        <w:rPr>
          <w:rFonts w:ascii="Times New Roman" w:hAnsi="Times New Roman" w:cs="Times New Roman"/>
          <w:i/>
          <w:sz w:val="24"/>
          <w:szCs w:val="24"/>
        </w:rPr>
        <w:t>a</w:t>
      </w:r>
      <w:r w:rsidRPr="00854698">
        <w:rPr>
          <w:rFonts w:ascii="Times New Roman" w:hAnsi="Times New Roman" w:cs="Times New Roman"/>
          <w:i/>
          <w:spacing w:val="-2"/>
          <w:sz w:val="24"/>
          <w:szCs w:val="24"/>
        </w:rPr>
        <w:t xml:space="preserve"> </w:t>
      </w:r>
      <w:r w:rsidRPr="00854698">
        <w:rPr>
          <w:rFonts w:ascii="Times New Roman" w:hAnsi="Times New Roman" w:cs="Times New Roman"/>
          <w:i/>
          <w:sz w:val="24"/>
          <w:szCs w:val="24"/>
        </w:rPr>
        <w:t>licitação:</w:t>
      </w:r>
    </w:p>
    <w:p w14:paraId="08493E6C" w14:textId="77777777" w:rsidR="00296BCA" w:rsidRPr="00854698" w:rsidRDefault="00296BCA" w:rsidP="00854698">
      <w:pPr>
        <w:pStyle w:val="Recuodecorpodetexto"/>
        <w:tabs>
          <w:tab w:val="left" w:pos="0"/>
        </w:tabs>
        <w:spacing w:line="240" w:lineRule="auto"/>
        <w:ind w:left="2835"/>
        <w:jc w:val="both"/>
        <w:rPr>
          <w:rFonts w:ascii="Times New Roman" w:hAnsi="Times New Roman" w:cs="Times New Roman"/>
          <w:b/>
          <w:i/>
          <w:iCs/>
          <w:color w:val="000000"/>
          <w:sz w:val="24"/>
          <w:szCs w:val="24"/>
          <w:shd w:val="clear" w:color="auto" w:fill="FFFFFF"/>
        </w:rPr>
      </w:pPr>
      <w:proofErr w:type="gramEnd"/>
      <w:r w:rsidRPr="00854698">
        <w:rPr>
          <w:rFonts w:ascii="Times New Roman" w:hAnsi="Times New Roman" w:cs="Times New Roman"/>
          <w:i/>
          <w:sz w:val="24"/>
          <w:szCs w:val="24"/>
        </w:rPr>
        <w:t xml:space="preserve">II - </w:t>
      </w:r>
      <w:r w:rsidRPr="00854698">
        <w:rPr>
          <w:rFonts w:ascii="Times New Roman" w:hAnsi="Times New Roman" w:cs="Times New Roman"/>
          <w:b/>
          <w:i/>
          <w:iCs/>
          <w:color w:val="000000" w:themeColor="text1"/>
          <w:sz w:val="24"/>
          <w:szCs w:val="24"/>
          <w:shd w:val="clear" w:color="auto" w:fill="FFFFFF"/>
        </w:rPr>
        <w:t xml:space="preserve">R$ </w:t>
      </w:r>
      <w:r w:rsidRPr="00854698">
        <w:rPr>
          <w:rStyle w:val="Forte"/>
          <w:rFonts w:ascii="Times New Roman" w:hAnsi="Times New Roman" w:cs="Times New Roman"/>
          <w:i/>
          <w:color w:val="000000" w:themeColor="text1"/>
          <w:sz w:val="24"/>
          <w:szCs w:val="24"/>
          <w:bdr w:val="none" w:sz="0" w:space="0" w:color="auto" w:frame="1"/>
        </w:rPr>
        <w:t>62.725,59</w:t>
      </w:r>
      <w:r w:rsidRPr="00854698">
        <w:rPr>
          <w:rFonts w:ascii="Times New Roman" w:hAnsi="Times New Roman" w:cs="Times New Roman"/>
          <w:i/>
          <w:iCs/>
          <w:sz w:val="24"/>
          <w:szCs w:val="24"/>
          <w:shd w:val="clear" w:color="auto" w:fill="FFFFFF"/>
        </w:rPr>
        <w:t xml:space="preserve"> </w:t>
      </w:r>
      <w:r w:rsidRPr="00854698">
        <w:rPr>
          <w:rFonts w:ascii="Times New Roman" w:hAnsi="Times New Roman" w:cs="Times New Roman"/>
          <w:b/>
          <w:i/>
          <w:iCs/>
          <w:sz w:val="24"/>
          <w:szCs w:val="24"/>
          <w:shd w:val="clear" w:color="auto" w:fill="FFFFFF"/>
        </w:rPr>
        <w:t>(Sessenta e Dois Mil Setecentos e Vinte e Cinco Reais e Cinquenta e Nove Centavos)</w:t>
      </w:r>
      <w:r w:rsidRPr="00854698">
        <w:rPr>
          <w:rFonts w:ascii="Times New Roman" w:hAnsi="Times New Roman" w:cs="Times New Roman"/>
          <w:b/>
          <w:i/>
          <w:iCs/>
          <w:color w:val="000000"/>
          <w:sz w:val="24"/>
          <w:szCs w:val="24"/>
          <w:shd w:val="clear" w:color="auto" w:fill="FFFFFF"/>
        </w:rPr>
        <w:t>;</w:t>
      </w:r>
    </w:p>
    <w:p w14:paraId="2A5AEBB6" w14:textId="77777777" w:rsidR="009C1134" w:rsidRPr="00854698" w:rsidRDefault="0085343C" w:rsidP="00854698">
      <w:pPr>
        <w:spacing w:after="0" w:line="240" w:lineRule="auto"/>
        <w:jc w:val="both"/>
        <w:rPr>
          <w:rFonts w:ascii="Times New Roman" w:hAnsi="Times New Roman" w:cs="Times New Roman"/>
          <w:bCs/>
          <w:sz w:val="24"/>
          <w:szCs w:val="24"/>
        </w:rPr>
      </w:pPr>
      <w:r w:rsidRPr="00854698">
        <w:rPr>
          <w:rFonts w:ascii="Times New Roman" w:hAnsi="Times New Roman" w:cs="Times New Roman"/>
          <w:sz w:val="24"/>
          <w:szCs w:val="24"/>
        </w:rPr>
        <w:t>No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caso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questão verifica-se a</w:t>
      </w:r>
      <w:r w:rsidRPr="00854698">
        <w:rPr>
          <w:rFonts w:ascii="Times New Roman" w:hAnsi="Times New Roman" w:cs="Times New Roman"/>
          <w:spacing w:val="-2"/>
          <w:sz w:val="24"/>
          <w:szCs w:val="24"/>
        </w:rPr>
        <w:t xml:space="preserve"> </w:t>
      </w:r>
      <w:r w:rsidR="000F103F" w:rsidRPr="00854698">
        <w:rPr>
          <w:rFonts w:ascii="Times New Roman" w:hAnsi="Times New Roman" w:cs="Times New Roman"/>
          <w:sz w:val="24"/>
          <w:szCs w:val="24"/>
        </w:rPr>
        <w:t>dispensa de licitação</w:t>
      </w:r>
      <w:r w:rsidR="000F103F"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com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base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jurídica</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no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inciso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II</w:t>
      </w:r>
      <w:r w:rsidRPr="00854698">
        <w:rPr>
          <w:rFonts w:ascii="Times New Roman" w:hAnsi="Times New Roman" w:cs="Times New Roman"/>
          <w:spacing w:val="-5"/>
          <w:sz w:val="24"/>
          <w:szCs w:val="24"/>
        </w:rPr>
        <w:t xml:space="preserve"> </w:t>
      </w:r>
      <w:r w:rsidRPr="00854698">
        <w:rPr>
          <w:rFonts w:ascii="Times New Roman" w:hAnsi="Times New Roman" w:cs="Times New Roman"/>
          <w:sz w:val="24"/>
          <w:szCs w:val="24"/>
        </w:rPr>
        <w:t>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art. 75</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Lei</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nº 14.133/2021,</w:t>
      </w:r>
      <w:r w:rsidRPr="00854698">
        <w:rPr>
          <w:rFonts w:ascii="Times New Roman" w:hAnsi="Times New Roman" w:cs="Times New Roman"/>
          <w:bCs/>
          <w:sz w:val="24"/>
          <w:szCs w:val="24"/>
        </w:rPr>
        <w:t xml:space="preserve"> alterado pelo Decreto Federal n° </w:t>
      </w:r>
      <w:r w:rsidR="009C1134" w:rsidRPr="00A87280">
        <w:rPr>
          <w:rFonts w:ascii="Times New Roman" w:hAnsi="Times New Roman" w:cs="Times New Roman"/>
          <w:color w:val="000000" w:themeColor="text1"/>
          <w:sz w:val="24"/>
          <w:szCs w:val="24"/>
        </w:rPr>
        <w:t>12.343/24</w:t>
      </w:r>
      <w:r w:rsidR="009C1134" w:rsidRPr="00A87280">
        <w:rPr>
          <w:rFonts w:ascii="Times New Roman" w:hAnsi="Times New Roman" w:cs="Times New Roman"/>
          <w:bCs/>
          <w:color w:val="000000" w:themeColor="text1"/>
          <w:sz w:val="24"/>
          <w:szCs w:val="24"/>
        </w:rPr>
        <w:t>;</w:t>
      </w:r>
    </w:p>
    <w:p w14:paraId="60D15131" w14:textId="0D7CD5E2" w:rsidR="0085343C" w:rsidRPr="00854698" w:rsidRDefault="0085343C" w:rsidP="00A87280">
      <w:pPr>
        <w:spacing w:before="120" w:line="240" w:lineRule="auto"/>
        <w:ind w:right="389"/>
        <w:rPr>
          <w:rFonts w:ascii="Times New Roman" w:hAnsi="Times New Roman" w:cs="Times New Roman"/>
          <w:bCs/>
          <w:sz w:val="24"/>
          <w:szCs w:val="24"/>
        </w:rPr>
      </w:pPr>
    </w:p>
    <w:p w14:paraId="6A1EF6D4" w14:textId="41C37A6B" w:rsidR="000C3C8B" w:rsidRPr="00854698" w:rsidRDefault="000C3C8B" w:rsidP="00854698">
      <w:pPr>
        <w:pStyle w:val="Ttulo1"/>
        <w:keepNext w:val="0"/>
        <w:widowControl w:val="0"/>
        <w:tabs>
          <w:tab w:val="left" w:pos="661"/>
        </w:tabs>
        <w:autoSpaceDE w:val="0"/>
        <w:autoSpaceDN w:val="0"/>
        <w:spacing w:before="0" w:after="0"/>
        <w:rPr>
          <w:rFonts w:ascii="Times New Roman" w:hAnsi="Times New Roman"/>
          <w:sz w:val="24"/>
          <w:szCs w:val="24"/>
        </w:rPr>
      </w:pPr>
      <w:r w:rsidRPr="00854698">
        <w:rPr>
          <w:rFonts w:ascii="Times New Roman" w:hAnsi="Times New Roman"/>
          <w:sz w:val="24"/>
          <w:szCs w:val="24"/>
        </w:rPr>
        <w:t xml:space="preserve">IV </w:t>
      </w:r>
      <w:r w:rsidR="004E7BD3" w:rsidRPr="00854698">
        <w:rPr>
          <w:rFonts w:ascii="Times New Roman" w:hAnsi="Times New Roman"/>
          <w:sz w:val="24"/>
          <w:szCs w:val="24"/>
        </w:rPr>
        <w:t xml:space="preserve">- </w:t>
      </w:r>
      <w:r w:rsidRPr="00854698">
        <w:rPr>
          <w:rFonts w:ascii="Times New Roman" w:hAnsi="Times New Roman"/>
          <w:sz w:val="24"/>
          <w:szCs w:val="24"/>
        </w:rPr>
        <w:t>DA</w:t>
      </w:r>
      <w:r w:rsidRPr="00854698">
        <w:rPr>
          <w:rFonts w:ascii="Times New Roman" w:hAnsi="Times New Roman"/>
          <w:spacing w:val="-2"/>
          <w:sz w:val="24"/>
          <w:szCs w:val="24"/>
        </w:rPr>
        <w:t xml:space="preserve"> </w:t>
      </w:r>
      <w:r w:rsidRPr="00854698">
        <w:rPr>
          <w:rFonts w:ascii="Times New Roman" w:hAnsi="Times New Roman"/>
          <w:sz w:val="24"/>
          <w:szCs w:val="24"/>
        </w:rPr>
        <w:t>JUSTIFICATIVA</w:t>
      </w:r>
      <w:r w:rsidRPr="00854698">
        <w:rPr>
          <w:rFonts w:ascii="Times New Roman" w:hAnsi="Times New Roman"/>
          <w:spacing w:val="-1"/>
          <w:sz w:val="24"/>
          <w:szCs w:val="24"/>
        </w:rPr>
        <w:t xml:space="preserve"> </w:t>
      </w:r>
      <w:r w:rsidRPr="00854698">
        <w:rPr>
          <w:rFonts w:ascii="Times New Roman" w:hAnsi="Times New Roman"/>
          <w:sz w:val="24"/>
          <w:szCs w:val="24"/>
        </w:rPr>
        <w:t>DA</w:t>
      </w:r>
      <w:r w:rsidRPr="00854698">
        <w:rPr>
          <w:rFonts w:ascii="Times New Roman" w:hAnsi="Times New Roman"/>
          <w:spacing w:val="-1"/>
          <w:sz w:val="24"/>
          <w:szCs w:val="24"/>
        </w:rPr>
        <w:t xml:space="preserve"> </w:t>
      </w:r>
      <w:r w:rsidRPr="00854698">
        <w:rPr>
          <w:rFonts w:ascii="Times New Roman" w:hAnsi="Times New Roman"/>
          <w:sz w:val="24"/>
          <w:szCs w:val="24"/>
        </w:rPr>
        <w:t>DISPENSA</w:t>
      </w:r>
    </w:p>
    <w:p w14:paraId="4C0FD359" w14:textId="77777777" w:rsidR="00671658" w:rsidRPr="00854698" w:rsidRDefault="00671658" w:rsidP="00854698">
      <w:pPr>
        <w:spacing w:after="0" w:line="240" w:lineRule="auto"/>
        <w:ind w:leftChars="1353" w:left="2977"/>
        <w:jc w:val="both"/>
        <w:rPr>
          <w:rFonts w:ascii="Times New Roman" w:hAnsi="Times New Roman" w:cs="Times New Roman"/>
          <w:sz w:val="24"/>
          <w:szCs w:val="24"/>
        </w:rPr>
      </w:pPr>
    </w:p>
    <w:p w14:paraId="0E5717DE" w14:textId="7B677C13" w:rsidR="00671658" w:rsidRPr="00854698" w:rsidRDefault="00671658" w:rsidP="00854698">
      <w:pPr>
        <w:spacing w:after="0" w:line="240" w:lineRule="auto"/>
        <w:ind w:leftChars="1353" w:left="2977"/>
        <w:jc w:val="both"/>
        <w:rPr>
          <w:rFonts w:ascii="Times New Roman" w:hAnsi="Times New Roman" w:cs="Times New Roman"/>
          <w:sz w:val="24"/>
          <w:szCs w:val="24"/>
          <w:shd w:val="clear" w:color="auto" w:fill="FFFFFF"/>
        </w:rPr>
      </w:pPr>
      <w:r w:rsidRPr="00854698">
        <w:rPr>
          <w:rFonts w:ascii="Times New Roman" w:hAnsi="Times New Roman" w:cs="Times New Roman"/>
          <w:sz w:val="24"/>
          <w:szCs w:val="24"/>
        </w:rPr>
        <w:t xml:space="preserve">Art. 72. </w:t>
      </w:r>
      <w:r w:rsidRPr="00854698">
        <w:rPr>
          <w:rFonts w:ascii="Times New Roman" w:hAnsi="Times New Roman" w:cs="Times New Roman"/>
          <w:sz w:val="24"/>
          <w:szCs w:val="24"/>
          <w:shd w:val="clear" w:color="auto" w:fill="FFFFFF"/>
        </w:rPr>
        <w:t>O processo de contratação direta, que compreende os casos de inexigibilidade e de dispensa de licitação, deverá ser instruído com os seguintes documentos:</w:t>
      </w:r>
    </w:p>
    <w:p w14:paraId="04F6840B"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Style w:val="Forte"/>
          <w:rFonts w:ascii="Times New Roman" w:hAnsi="Times New Roman" w:cs="Times New Roman"/>
          <w:sz w:val="24"/>
          <w:szCs w:val="24"/>
          <w:shd w:val="clear" w:color="auto" w:fill="FFFFFF"/>
        </w:rPr>
        <w:t>I</w:t>
      </w:r>
      <w:r w:rsidRPr="00854698">
        <w:rPr>
          <w:rFonts w:ascii="Times New Roman" w:hAnsi="Times New Roman" w:cs="Times New Roman"/>
          <w:sz w:val="24"/>
          <w:szCs w:val="24"/>
          <w:shd w:val="clear" w:color="auto" w:fill="FFFFFF"/>
        </w:rPr>
        <w:t xml:space="preserve"> - Documento de formalização de demanda e, se for o caso, estudo técnico preliminar, análise de riscos, </w:t>
      </w:r>
      <w:r w:rsidRPr="00854698">
        <w:rPr>
          <w:rFonts w:ascii="Times New Roman" w:eastAsia="Times New Roman" w:hAnsi="Times New Roman" w:cs="Times New Roman"/>
          <w:sz w:val="24"/>
          <w:szCs w:val="24"/>
        </w:rPr>
        <w:t>termo de referência, projeto básico ou projeto executivo;</w:t>
      </w:r>
    </w:p>
    <w:p w14:paraId="003444C9"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II</w:t>
      </w:r>
      <w:r w:rsidRPr="00854698">
        <w:rPr>
          <w:rFonts w:ascii="Times New Roman" w:eastAsia="Times New Roman" w:hAnsi="Times New Roman" w:cs="Times New Roman"/>
          <w:sz w:val="24"/>
          <w:szCs w:val="24"/>
        </w:rPr>
        <w:t> - Estimativa de despesa, que deverá ser calculada na forma estabelecida no art. 23 desta Lei;</w:t>
      </w:r>
    </w:p>
    <w:p w14:paraId="703F7BA1"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III</w:t>
      </w:r>
      <w:r w:rsidRPr="00854698">
        <w:rPr>
          <w:rFonts w:ascii="Times New Roman" w:eastAsia="Times New Roman" w:hAnsi="Times New Roman" w:cs="Times New Roman"/>
          <w:sz w:val="24"/>
          <w:szCs w:val="24"/>
        </w:rPr>
        <w:t> - Parecer jurídico e pareceres técnicos</w:t>
      </w:r>
      <w:proofErr w:type="gramStart"/>
      <w:r w:rsidRPr="00854698">
        <w:rPr>
          <w:rFonts w:ascii="Times New Roman" w:eastAsia="Times New Roman" w:hAnsi="Times New Roman" w:cs="Times New Roman"/>
          <w:sz w:val="24"/>
          <w:szCs w:val="24"/>
        </w:rPr>
        <w:t>, se for</w:t>
      </w:r>
      <w:proofErr w:type="gramEnd"/>
      <w:r w:rsidRPr="00854698">
        <w:rPr>
          <w:rFonts w:ascii="Times New Roman" w:eastAsia="Times New Roman" w:hAnsi="Times New Roman" w:cs="Times New Roman"/>
          <w:sz w:val="24"/>
          <w:szCs w:val="24"/>
        </w:rPr>
        <w:t xml:space="preserve"> o caso, que demonstrem o atendimento dos requisitos exigidos;</w:t>
      </w:r>
    </w:p>
    <w:p w14:paraId="4E76BA90"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IV</w:t>
      </w:r>
      <w:r w:rsidRPr="00854698">
        <w:rPr>
          <w:rFonts w:ascii="Times New Roman" w:eastAsia="Times New Roman" w:hAnsi="Times New Roman" w:cs="Times New Roman"/>
          <w:sz w:val="24"/>
          <w:szCs w:val="24"/>
        </w:rPr>
        <w:t> - Demonstração da compatibilidade da previsão de recursos orçamentários com o compromisso a ser assumido;</w:t>
      </w:r>
    </w:p>
    <w:p w14:paraId="3BDFFDE7"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V</w:t>
      </w:r>
      <w:r w:rsidRPr="00854698">
        <w:rPr>
          <w:rFonts w:ascii="Times New Roman" w:eastAsia="Times New Roman" w:hAnsi="Times New Roman" w:cs="Times New Roman"/>
          <w:sz w:val="24"/>
          <w:szCs w:val="24"/>
        </w:rPr>
        <w:t> - Comprovação de que o contratado preenche os requisitos de habilitação e qualificação mínima necessária;</w:t>
      </w:r>
    </w:p>
    <w:p w14:paraId="1B1C6DB9"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lastRenderedPageBreak/>
        <w:t>VI</w:t>
      </w:r>
      <w:r w:rsidRPr="00854698">
        <w:rPr>
          <w:rFonts w:ascii="Times New Roman" w:eastAsia="Times New Roman" w:hAnsi="Times New Roman" w:cs="Times New Roman"/>
          <w:sz w:val="24"/>
          <w:szCs w:val="24"/>
        </w:rPr>
        <w:t> - Razão da escolha do contratado;</w:t>
      </w:r>
    </w:p>
    <w:p w14:paraId="2CAA0DC7"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VII</w:t>
      </w:r>
      <w:r w:rsidRPr="00854698">
        <w:rPr>
          <w:rFonts w:ascii="Times New Roman" w:eastAsia="Times New Roman" w:hAnsi="Times New Roman" w:cs="Times New Roman"/>
          <w:sz w:val="24"/>
          <w:szCs w:val="24"/>
        </w:rPr>
        <w:t> - Justificativa de preço;</w:t>
      </w:r>
    </w:p>
    <w:p w14:paraId="12DF4E48" w14:textId="77777777" w:rsidR="00671658" w:rsidRPr="00854698" w:rsidRDefault="00671658" w:rsidP="00854698">
      <w:pPr>
        <w:spacing w:before="240" w:after="0" w:line="240" w:lineRule="auto"/>
        <w:ind w:leftChars="1353" w:left="2977"/>
        <w:jc w:val="both"/>
        <w:rPr>
          <w:rFonts w:ascii="Times New Roman" w:eastAsia="Times New Roman" w:hAnsi="Times New Roman" w:cs="Times New Roman"/>
          <w:sz w:val="24"/>
          <w:szCs w:val="24"/>
        </w:rPr>
      </w:pPr>
      <w:r w:rsidRPr="00854698">
        <w:rPr>
          <w:rFonts w:ascii="Times New Roman" w:eastAsia="Times New Roman" w:hAnsi="Times New Roman" w:cs="Times New Roman"/>
          <w:b/>
          <w:bCs/>
          <w:sz w:val="24"/>
          <w:szCs w:val="24"/>
        </w:rPr>
        <w:t>VIII</w:t>
      </w:r>
      <w:r w:rsidRPr="00854698">
        <w:rPr>
          <w:rFonts w:ascii="Times New Roman" w:eastAsia="Times New Roman" w:hAnsi="Times New Roman" w:cs="Times New Roman"/>
          <w:sz w:val="24"/>
          <w:szCs w:val="24"/>
        </w:rPr>
        <w:t> - Autorização da autoridade competente.</w:t>
      </w:r>
    </w:p>
    <w:p w14:paraId="478166F3" w14:textId="77777777" w:rsidR="00BE0695" w:rsidRPr="00854698" w:rsidRDefault="00BE0695" w:rsidP="00854698">
      <w:pPr>
        <w:spacing w:before="240" w:after="0" w:line="240" w:lineRule="auto"/>
        <w:ind w:leftChars="1353" w:left="2977"/>
        <w:jc w:val="both"/>
        <w:rPr>
          <w:rFonts w:ascii="Times New Roman" w:eastAsia="Times New Roman" w:hAnsi="Times New Roman" w:cs="Times New Roman"/>
          <w:sz w:val="24"/>
          <w:szCs w:val="24"/>
        </w:rPr>
      </w:pPr>
    </w:p>
    <w:p w14:paraId="08F34356" w14:textId="77777777" w:rsidR="000C3C8B" w:rsidRPr="00854698" w:rsidRDefault="000C3C8B" w:rsidP="00854698">
      <w:pPr>
        <w:pStyle w:val="Corpodetexto"/>
        <w:spacing w:line="240" w:lineRule="auto"/>
        <w:ind w:left="113" w:right="-143"/>
        <w:jc w:val="both"/>
        <w:rPr>
          <w:rFonts w:ascii="Times New Roman" w:hAnsi="Times New Roman" w:cs="Times New Roman"/>
          <w:sz w:val="24"/>
          <w:szCs w:val="24"/>
        </w:rPr>
      </w:pPr>
      <w:r w:rsidRPr="00854698">
        <w:rPr>
          <w:rFonts w:ascii="Times New Roman" w:hAnsi="Times New Roman" w:cs="Times New Roman"/>
          <w:sz w:val="24"/>
          <w:szCs w:val="24"/>
        </w:rPr>
        <w:t>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atos</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que se verifique a dispensa de licitações são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atos que fogem ao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princípio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constitucional da obrigatoriedade de licitação, consagrando-se como exceções a este princípio. Assim,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este</w:t>
      </w:r>
      <w:r w:rsidRPr="00854698">
        <w:rPr>
          <w:rFonts w:ascii="Times New Roman" w:hAnsi="Times New Roman" w:cs="Times New Roman"/>
          <w:spacing w:val="12"/>
          <w:sz w:val="24"/>
          <w:szCs w:val="24"/>
        </w:rPr>
        <w:t xml:space="preserve"> </w:t>
      </w:r>
      <w:r w:rsidRPr="00854698">
        <w:rPr>
          <w:rFonts w:ascii="Times New Roman" w:hAnsi="Times New Roman" w:cs="Times New Roman"/>
          <w:sz w:val="24"/>
          <w:szCs w:val="24"/>
        </w:rPr>
        <w:t>tipo</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ato</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trata-se</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13"/>
          <w:sz w:val="24"/>
          <w:szCs w:val="24"/>
        </w:rPr>
        <w:t xml:space="preserve"> </w:t>
      </w:r>
      <w:r w:rsidRPr="00854698">
        <w:rPr>
          <w:rFonts w:ascii="Times New Roman" w:hAnsi="Times New Roman" w:cs="Times New Roman"/>
          <w:sz w:val="24"/>
          <w:szCs w:val="24"/>
        </w:rPr>
        <w:t>ato</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discricionário,</w:t>
      </w:r>
      <w:r w:rsidRPr="00854698">
        <w:rPr>
          <w:rFonts w:ascii="Times New Roman" w:hAnsi="Times New Roman" w:cs="Times New Roman"/>
          <w:spacing w:val="13"/>
          <w:sz w:val="24"/>
          <w:szCs w:val="24"/>
        </w:rPr>
        <w:t xml:space="preserve"> </w:t>
      </w:r>
      <w:r w:rsidRPr="00854698">
        <w:rPr>
          <w:rFonts w:ascii="Times New Roman" w:hAnsi="Times New Roman" w:cs="Times New Roman"/>
          <w:sz w:val="24"/>
          <w:szCs w:val="24"/>
        </w:rPr>
        <w:t>mas</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que</w:t>
      </w:r>
      <w:r w:rsidRPr="00854698">
        <w:rPr>
          <w:rFonts w:ascii="Times New Roman" w:hAnsi="Times New Roman" w:cs="Times New Roman"/>
          <w:spacing w:val="13"/>
          <w:sz w:val="24"/>
          <w:szCs w:val="24"/>
        </w:rPr>
        <w:t xml:space="preserve"> </w:t>
      </w:r>
      <w:r w:rsidRPr="00854698">
        <w:rPr>
          <w:rFonts w:ascii="Times New Roman" w:hAnsi="Times New Roman" w:cs="Times New Roman"/>
          <w:sz w:val="24"/>
          <w:szCs w:val="24"/>
        </w:rPr>
        <w:t>devido</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a</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sua</w:t>
      </w:r>
      <w:r w:rsidRPr="00854698">
        <w:rPr>
          <w:rFonts w:ascii="Times New Roman" w:hAnsi="Times New Roman" w:cs="Times New Roman"/>
          <w:spacing w:val="13"/>
          <w:sz w:val="24"/>
          <w:szCs w:val="24"/>
        </w:rPr>
        <w:t xml:space="preserve"> </w:t>
      </w:r>
      <w:r w:rsidRPr="00854698">
        <w:rPr>
          <w:rFonts w:ascii="Times New Roman" w:hAnsi="Times New Roman" w:cs="Times New Roman"/>
          <w:sz w:val="24"/>
          <w:szCs w:val="24"/>
        </w:rPr>
        <w:t>importância</w:t>
      </w:r>
      <w:r w:rsidRPr="00854698">
        <w:rPr>
          <w:rFonts w:ascii="Times New Roman" w:hAnsi="Times New Roman" w:cs="Times New Roman"/>
          <w:spacing w:val="14"/>
          <w:sz w:val="24"/>
          <w:szCs w:val="24"/>
        </w:rPr>
        <w:t xml:space="preserve"> </w:t>
      </w:r>
      <w:r w:rsidRPr="00854698">
        <w:rPr>
          <w:rFonts w:ascii="Times New Roman" w:hAnsi="Times New Roman" w:cs="Times New Roman"/>
          <w:sz w:val="24"/>
          <w:szCs w:val="24"/>
        </w:rPr>
        <w:t>e</w:t>
      </w:r>
      <w:r w:rsidRPr="00854698">
        <w:rPr>
          <w:rFonts w:ascii="Times New Roman" w:hAnsi="Times New Roman" w:cs="Times New Roman"/>
          <w:spacing w:val="13"/>
          <w:sz w:val="24"/>
          <w:szCs w:val="24"/>
        </w:rPr>
        <w:t xml:space="preserve"> </w:t>
      </w:r>
      <w:r w:rsidRPr="00854698">
        <w:rPr>
          <w:rFonts w:ascii="Times New Roman" w:hAnsi="Times New Roman" w:cs="Times New Roman"/>
          <w:sz w:val="24"/>
          <w:szCs w:val="24"/>
        </w:rPr>
        <w:t>necessidade</w:t>
      </w:r>
      <w:r w:rsidRPr="00854698">
        <w:rPr>
          <w:rFonts w:ascii="Times New Roman" w:hAnsi="Times New Roman" w:cs="Times New Roman"/>
          <w:spacing w:val="15"/>
          <w:sz w:val="24"/>
          <w:szCs w:val="24"/>
        </w:rPr>
        <w:t xml:space="preserve"> </w:t>
      </w:r>
      <w:r w:rsidRPr="00854698">
        <w:rPr>
          <w:rFonts w:ascii="Times New Roman" w:hAnsi="Times New Roman" w:cs="Times New Roman"/>
          <w:sz w:val="24"/>
          <w:szCs w:val="24"/>
        </w:rPr>
        <w:t>extrema</w:t>
      </w:r>
      <w:r w:rsidRPr="00854698">
        <w:rPr>
          <w:rFonts w:ascii="Times New Roman" w:hAnsi="Times New Roman" w:cs="Times New Roman"/>
          <w:spacing w:val="-57"/>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idoneidade, se submete ao crivo 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devida justificativa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que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ateste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 referido ato.</w:t>
      </w:r>
    </w:p>
    <w:p w14:paraId="776AF06A" w14:textId="77777777" w:rsidR="000C3C8B" w:rsidRPr="00854698" w:rsidRDefault="000C3C8B" w:rsidP="00854698">
      <w:pPr>
        <w:pStyle w:val="Corpodetexto"/>
        <w:spacing w:before="120" w:line="240" w:lineRule="auto"/>
        <w:ind w:left="113" w:right="-143"/>
        <w:jc w:val="both"/>
        <w:rPr>
          <w:rFonts w:ascii="Times New Roman" w:hAnsi="Times New Roman" w:cs="Times New Roman"/>
          <w:sz w:val="24"/>
          <w:szCs w:val="24"/>
        </w:rPr>
      </w:pPr>
      <w:r w:rsidRPr="00854698">
        <w:rPr>
          <w:rFonts w:ascii="Times New Roman" w:hAnsi="Times New Roman" w:cs="Times New Roman"/>
          <w:sz w:val="24"/>
          <w:szCs w:val="24"/>
        </w:rPr>
        <w:t>No caso em questão se verifica a análise dos incisos II,</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do art. 72 da Lei 14.133/2021.</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 xml:space="preserve">Inobstante o fato </w:t>
      </w:r>
      <w:proofErr w:type="gramStart"/>
      <w:r w:rsidRPr="00854698">
        <w:rPr>
          <w:rFonts w:ascii="Times New Roman" w:hAnsi="Times New Roman" w:cs="Times New Roman"/>
          <w:sz w:val="24"/>
          <w:szCs w:val="24"/>
        </w:rPr>
        <w:t>da presente contratação estar</w:t>
      </w:r>
      <w:proofErr w:type="gramEnd"/>
      <w:r w:rsidRPr="00854698">
        <w:rPr>
          <w:rFonts w:ascii="Times New Roman" w:hAnsi="Times New Roman" w:cs="Times New Roman"/>
          <w:sz w:val="24"/>
          <w:szCs w:val="24"/>
        </w:rPr>
        <w:t xml:space="preserve"> dentro dos limites estabelecidos no art. 75, II da Lei</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14.133/2021, o que justifica a contratação direta, vale tecer alguns comentários a despeito de eventual</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fragmentação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despesa, o que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ensejaria</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afronta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Lei de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Licitações.</w:t>
      </w:r>
    </w:p>
    <w:p w14:paraId="41BBF93B" w14:textId="3837B65C" w:rsidR="000C3C8B" w:rsidRPr="00854698" w:rsidRDefault="000C3C8B" w:rsidP="00854698">
      <w:pPr>
        <w:pStyle w:val="Ttulo1"/>
        <w:keepNext w:val="0"/>
        <w:widowControl w:val="0"/>
        <w:tabs>
          <w:tab w:val="left" w:pos="848"/>
        </w:tabs>
        <w:autoSpaceDE w:val="0"/>
        <w:autoSpaceDN w:val="0"/>
        <w:spacing w:before="125" w:after="0"/>
        <w:ind w:left="113" w:right="113"/>
        <w:rPr>
          <w:rFonts w:ascii="Times New Roman" w:hAnsi="Times New Roman"/>
          <w:sz w:val="24"/>
          <w:szCs w:val="24"/>
        </w:rPr>
      </w:pPr>
      <w:r w:rsidRPr="00854698">
        <w:rPr>
          <w:rFonts w:ascii="Times New Roman" w:hAnsi="Times New Roman"/>
          <w:sz w:val="24"/>
          <w:szCs w:val="24"/>
        </w:rPr>
        <w:t>V</w:t>
      </w:r>
      <w:r w:rsidR="004E7BD3" w:rsidRPr="00854698">
        <w:rPr>
          <w:rFonts w:ascii="Times New Roman" w:hAnsi="Times New Roman"/>
          <w:sz w:val="24"/>
          <w:szCs w:val="24"/>
        </w:rPr>
        <w:t>-</w:t>
      </w:r>
      <w:proofErr w:type="gramStart"/>
      <w:r w:rsidR="004E7BD3" w:rsidRPr="00854698">
        <w:rPr>
          <w:rFonts w:ascii="Times New Roman" w:hAnsi="Times New Roman"/>
          <w:sz w:val="24"/>
          <w:szCs w:val="24"/>
        </w:rPr>
        <w:t xml:space="preserve"> </w:t>
      </w:r>
      <w:r w:rsidRPr="00854698">
        <w:rPr>
          <w:rFonts w:ascii="Times New Roman" w:hAnsi="Times New Roman"/>
          <w:spacing w:val="-1"/>
          <w:sz w:val="24"/>
          <w:szCs w:val="24"/>
        </w:rPr>
        <w:t xml:space="preserve"> </w:t>
      </w:r>
      <w:proofErr w:type="gramEnd"/>
      <w:r w:rsidRPr="00854698">
        <w:rPr>
          <w:rFonts w:ascii="Times New Roman" w:hAnsi="Times New Roman"/>
          <w:sz w:val="24"/>
          <w:szCs w:val="24"/>
        </w:rPr>
        <w:t>DA</w:t>
      </w:r>
      <w:r w:rsidRPr="00854698">
        <w:rPr>
          <w:rFonts w:ascii="Times New Roman" w:hAnsi="Times New Roman"/>
          <w:spacing w:val="-1"/>
          <w:sz w:val="24"/>
          <w:szCs w:val="24"/>
        </w:rPr>
        <w:t xml:space="preserve"> </w:t>
      </w:r>
      <w:r w:rsidRPr="00854698">
        <w:rPr>
          <w:rFonts w:ascii="Times New Roman" w:hAnsi="Times New Roman"/>
          <w:sz w:val="24"/>
          <w:szCs w:val="24"/>
        </w:rPr>
        <w:t>SELEÇÃO</w:t>
      </w:r>
    </w:p>
    <w:p w14:paraId="3B1A3C63" w14:textId="77777777" w:rsidR="00DE646B" w:rsidRPr="00854698" w:rsidRDefault="00DE646B" w:rsidP="00854698">
      <w:pPr>
        <w:spacing w:after="0" w:line="240" w:lineRule="auto"/>
        <w:ind w:left="113"/>
        <w:jc w:val="both"/>
        <w:rPr>
          <w:rFonts w:ascii="Times New Roman" w:hAnsi="Times New Roman" w:cs="Times New Roman"/>
          <w:sz w:val="24"/>
          <w:szCs w:val="24"/>
        </w:rPr>
      </w:pPr>
    </w:p>
    <w:p w14:paraId="1B8AE99B" w14:textId="3D52833A" w:rsidR="00854698" w:rsidRPr="00854698" w:rsidRDefault="000C3C8B" w:rsidP="00854698">
      <w:pPr>
        <w:spacing w:after="0" w:line="240" w:lineRule="auto"/>
        <w:ind w:left="142"/>
        <w:jc w:val="both"/>
        <w:rPr>
          <w:rFonts w:ascii="Times New Roman" w:hAnsi="Times New Roman" w:cs="Times New Roman"/>
          <w:b/>
          <w:sz w:val="24"/>
          <w:szCs w:val="24"/>
        </w:rPr>
      </w:pPr>
      <w:r w:rsidRPr="00854698">
        <w:rPr>
          <w:rFonts w:ascii="Times New Roman" w:hAnsi="Times New Roman" w:cs="Times New Roman"/>
          <w:sz w:val="24"/>
          <w:szCs w:val="24"/>
        </w:rPr>
        <w:t>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fornecedor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selecionado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neste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processo</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 xml:space="preserve">para sacramentar </w:t>
      </w:r>
      <w:r w:rsidR="00177506" w:rsidRPr="00854698">
        <w:rPr>
          <w:rFonts w:ascii="Times New Roman" w:hAnsi="Times New Roman" w:cs="Times New Roman"/>
          <w:sz w:val="24"/>
          <w:szCs w:val="24"/>
        </w:rPr>
        <w:t>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referid</w:t>
      </w:r>
      <w:r w:rsidR="00177506" w:rsidRPr="00854698">
        <w:rPr>
          <w:rFonts w:ascii="Times New Roman" w:hAnsi="Times New Roman" w:cs="Times New Roman"/>
          <w:sz w:val="24"/>
          <w:szCs w:val="24"/>
        </w:rPr>
        <w:t>o</w:t>
      </w:r>
      <w:r w:rsidRPr="00854698">
        <w:rPr>
          <w:rFonts w:ascii="Times New Roman" w:hAnsi="Times New Roman" w:cs="Times New Roman"/>
          <w:sz w:val="24"/>
          <w:szCs w:val="24"/>
        </w:rPr>
        <w:t xml:space="preserve"> </w:t>
      </w:r>
      <w:r w:rsidR="00177506" w:rsidRPr="00854698">
        <w:rPr>
          <w:rFonts w:ascii="Times New Roman" w:hAnsi="Times New Roman" w:cs="Times New Roman"/>
          <w:sz w:val="24"/>
          <w:szCs w:val="24"/>
        </w:rPr>
        <w:t>serviço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foi</w:t>
      </w:r>
      <w:r w:rsidR="003C7E5B" w:rsidRPr="00854698">
        <w:rPr>
          <w:rFonts w:ascii="Times New Roman" w:hAnsi="Times New Roman" w:cs="Times New Roman"/>
          <w:sz w:val="24"/>
          <w:szCs w:val="24"/>
        </w:rPr>
        <w:t xml:space="preserve"> </w:t>
      </w:r>
      <w:r w:rsidR="00854698" w:rsidRPr="00854698">
        <w:rPr>
          <w:rFonts w:ascii="Times New Roman" w:hAnsi="Times New Roman" w:cs="Times New Roman"/>
          <w:b/>
          <w:sz w:val="24"/>
          <w:szCs w:val="24"/>
        </w:rPr>
        <w:t>GABRIEL LUCAS CONCEIÇÃO DE SOUZA</w:t>
      </w:r>
      <w:r w:rsidR="003C7E5B" w:rsidRPr="00854698">
        <w:rPr>
          <w:rFonts w:ascii="Times New Roman" w:hAnsi="Times New Roman" w:cs="Times New Roman"/>
          <w:b/>
          <w:sz w:val="24"/>
          <w:szCs w:val="24"/>
        </w:rPr>
        <w:t xml:space="preserve">, </w:t>
      </w:r>
      <w:r w:rsidR="00854698" w:rsidRPr="00854698">
        <w:rPr>
          <w:rFonts w:ascii="Times New Roman" w:hAnsi="Times New Roman" w:cs="Times New Roman"/>
          <w:b/>
          <w:sz w:val="24"/>
          <w:szCs w:val="24"/>
        </w:rPr>
        <w:t>CPF Nº: 067.975.101-71.</w:t>
      </w:r>
    </w:p>
    <w:p w14:paraId="7D4603D3" w14:textId="77777777" w:rsidR="00854698" w:rsidRPr="00854698" w:rsidRDefault="00854698" w:rsidP="00854698">
      <w:pPr>
        <w:spacing w:after="0" w:line="240" w:lineRule="auto"/>
        <w:ind w:left="142"/>
        <w:jc w:val="both"/>
        <w:rPr>
          <w:rFonts w:ascii="Times New Roman" w:hAnsi="Times New Roman" w:cs="Times New Roman"/>
          <w:sz w:val="24"/>
          <w:szCs w:val="24"/>
        </w:rPr>
      </w:pPr>
    </w:p>
    <w:p w14:paraId="19BF46FC" w14:textId="4751C5E1" w:rsidR="004E7BD3" w:rsidRPr="00854698" w:rsidRDefault="000C3C8B" w:rsidP="00854698">
      <w:pPr>
        <w:spacing w:after="0" w:line="240" w:lineRule="auto"/>
        <w:ind w:left="142"/>
        <w:jc w:val="both"/>
        <w:rPr>
          <w:rFonts w:ascii="Times New Roman" w:hAnsi="Times New Roman" w:cs="Times New Roman"/>
          <w:b/>
          <w:bCs/>
          <w:sz w:val="24"/>
          <w:szCs w:val="24"/>
        </w:rPr>
      </w:pPr>
      <w:r w:rsidRPr="00854698">
        <w:rPr>
          <w:rFonts w:ascii="Times New Roman" w:hAnsi="Times New Roman" w:cs="Times New Roman"/>
          <w:b/>
          <w:bCs/>
          <w:sz w:val="24"/>
          <w:szCs w:val="24"/>
        </w:rPr>
        <w:t>VI</w:t>
      </w:r>
      <w:r w:rsidR="004E7BD3" w:rsidRPr="00854698">
        <w:rPr>
          <w:rFonts w:ascii="Times New Roman" w:hAnsi="Times New Roman" w:cs="Times New Roman"/>
          <w:b/>
          <w:sz w:val="24"/>
          <w:szCs w:val="24"/>
        </w:rPr>
        <w:t xml:space="preserve">- </w:t>
      </w:r>
      <w:r w:rsidR="006B44FA" w:rsidRPr="00854698">
        <w:rPr>
          <w:rFonts w:ascii="Times New Roman" w:hAnsi="Times New Roman" w:cs="Times New Roman"/>
          <w:b/>
          <w:bCs/>
          <w:sz w:val="24"/>
          <w:szCs w:val="24"/>
        </w:rPr>
        <w:t>RAZÃO DA ESCOLHA DO FORNECEDOR</w:t>
      </w:r>
    </w:p>
    <w:p w14:paraId="426FDC27" w14:textId="77777777" w:rsidR="00AC00B7" w:rsidRPr="00854698" w:rsidRDefault="00AC00B7" w:rsidP="00854698">
      <w:pPr>
        <w:spacing w:after="0" w:line="240" w:lineRule="auto"/>
        <w:ind w:left="113" w:right="-143"/>
        <w:jc w:val="both"/>
        <w:rPr>
          <w:rFonts w:ascii="Times New Roman" w:hAnsi="Times New Roman" w:cs="Times New Roman"/>
          <w:b/>
          <w:sz w:val="24"/>
          <w:szCs w:val="24"/>
        </w:rPr>
      </w:pPr>
    </w:p>
    <w:p w14:paraId="74F032B0" w14:textId="1883DB6C" w:rsidR="00DE646B" w:rsidRPr="00854698" w:rsidRDefault="00DE646B" w:rsidP="00854698">
      <w:pPr>
        <w:spacing w:after="0" w:line="240" w:lineRule="auto"/>
        <w:ind w:left="142" w:right="-143"/>
        <w:jc w:val="both"/>
        <w:rPr>
          <w:rFonts w:ascii="Times New Roman" w:hAnsi="Times New Roman" w:cs="Times New Roman"/>
          <w:bCs/>
          <w:sz w:val="24"/>
          <w:szCs w:val="24"/>
        </w:rPr>
      </w:pPr>
      <w:r w:rsidRPr="00854698">
        <w:rPr>
          <w:rFonts w:ascii="Times New Roman" w:hAnsi="Times New Roman" w:cs="Times New Roman"/>
          <w:bCs/>
          <w:sz w:val="24"/>
          <w:szCs w:val="24"/>
        </w:rPr>
        <w:t>O Fornecedor acima foi escolhido porque é do ramo pertinente ao objeto demandado, ofertou o menor preço global dentre aqueles que participaram da pesquisa de preços, o que caracteriza a proposta mais vantajosa</w:t>
      </w:r>
      <w:r w:rsidR="00671658" w:rsidRPr="00854698">
        <w:rPr>
          <w:rFonts w:ascii="Times New Roman" w:hAnsi="Times New Roman" w:cs="Times New Roman"/>
          <w:bCs/>
          <w:sz w:val="24"/>
          <w:szCs w:val="24"/>
        </w:rPr>
        <w:t xml:space="preserve"> ao poder </w:t>
      </w:r>
      <w:r w:rsidR="00AC00B7" w:rsidRPr="00854698">
        <w:rPr>
          <w:rFonts w:ascii="Times New Roman" w:hAnsi="Times New Roman" w:cs="Times New Roman"/>
          <w:bCs/>
          <w:sz w:val="24"/>
          <w:szCs w:val="24"/>
        </w:rPr>
        <w:t>L</w:t>
      </w:r>
      <w:r w:rsidR="00671658" w:rsidRPr="00854698">
        <w:rPr>
          <w:rFonts w:ascii="Times New Roman" w:hAnsi="Times New Roman" w:cs="Times New Roman"/>
          <w:bCs/>
          <w:sz w:val="24"/>
          <w:szCs w:val="24"/>
        </w:rPr>
        <w:t>egislativo.</w:t>
      </w:r>
    </w:p>
    <w:p w14:paraId="6CDCD600" w14:textId="77777777" w:rsidR="00DE646B" w:rsidRPr="00854698" w:rsidRDefault="00DE646B" w:rsidP="00854698">
      <w:pPr>
        <w:spacing w:after="0" w:line="240" w:lineRule="auto"/>
        <w:ind w:left="142"/>
        <w:jc w:val="both"/>
        <w:rPr>
          <w:rFonts w:ascii="Times New Roman" w:hAnsi="Times New Roman" w:cs="Times New Roman"/>
          <w:b/>
          <w:bCs/>
          <w:sz w:val="24"/>
          <w:szCs w:val="24"/>
        </w:rPr>
      </w:pPr>
    </w:p>
    <w:p w14:paraId="52E18062" w14:textId="274A6A4D" w:rsidR="004E7BD3" w:rsidRPr="00854698" w:rsidRDefault="004E7BD3" w:rsidP="00854698">
      <w:pPr>
        <w:spacing w:after="0" w:line="240" w:lineRule="auto"/>
        <w:ind w:left="113"/>
        <w:jc w:val="both"/>
        <w:rPr>
          <w:rFonts w:ascii="Times New Roman" w:hAnsi="Times New Roman" w:cs="Times New Roman"/>
          <w:b/>
          <w:sz w:val="24"/>
          <w:szCs w:val="24"/>
        </w:rPr>
      </w:pPr>
      <w:r w:rsidRPr="00854698">
        <w:rPr>
          <w:rFonts w:ascii="Times New Roman" w:hAnsi="Times New Roman" w:cs="Times New Roman"/>
          <w:b/>
          <w:bCs/>
          <w:sz w:val="24"/>
          <w:szCs w:val="24"/>
        </w:rPr>
        <w:t>VII</w:t>
      </w:r>
      <w:r w:rsidRPr="00854698">
        <w:rPr>
          <w:rFonts w:ascii="Times New Roman" w:hAnsi="Times New Roman" w:cs="Times New Roman"/>
          <w:b/>
          <w:sz w:val="24"/>
          <w:szCs w:val="24"/>
        </w:rPr>
        <w:t xml:space="preserve">- </w:t>
      </w:r>
      <w:r w:rsidR="006B44FA" w:rsidRPr="00854698">
        <w:rPr>
          <w:rFonts w:ascii="Times New Roman" w:hAnsi="Times New Roman" w:cs="Times New Roman"/>
          <w:b/>
          <w:sz w:val="24"/>
          <w:szCs w:val="24"/>
        </w:rPr>
        <w:t>JUSTIFICATIVA DO PREÇO</w:t>
      </w:r>
    </w:p>
    <w:p w14:paraId="1B0D8C80" w14:textId="77777777" w:rsidR="009A11CF" w:rsidRPr="00854698" w:rsidRDefault="009A11CF" w:rsidP="00854698">
      <w:pPr>
        <w:spacing w:line="240" w:lineRule="auto"/>
        <w:ind w:left="142"/>
        <w:jc w:val="both"/>
        <w:rPr>
          <w:rFonts w:ascii="Times New Roman" w:hAnsi="Times New Roman" w:cs="Times New Roman"/>
          <w:bCs/>
          <w:sz w:val="24"/>
          <w:szCs w:val="24"/>
        </w:rPr>
      </w:pPr>
    </w:p>
    <w:p w14:paraId="0E8D2398" w14:textId="3FC8F28B" w:rsidR="00DE646B" w:rsidRPr="00854698" w:rsidRDefault="00DE646B" w:rsidP="00854698">
      <w:pPr>
        <w:spacing w:line="240" w:lineRule="auto"/>
        <w:ind w:left="142"/>
        <w:jc w:val="both"/>
        <w:rPr>
          <w:rFonts w:ascii="Times New Roman" w:hAnsi="Times New Roman" w:cs="Times New Roman"/>
          <w:sz w:val="24"/>
          <w:szCs w:val="24"/>
        </w:rPr>
      </w:pPr>
      <w:r w:rsidRPr="00854698">
        <w:rPr>
          <w:rFonts w:ascii="Times New Roman" w:hAnsi="Times New Roman" w:cs="Times New Roman"/>
          <w:bCs/>
          <w:sz w:val="24"/>
          <w:szCs w:val="24"/>
        </w:rPr>
        <w:t>O critério do menor</w:t>
      </w:r>
      <w:r w:rsidR="00074149" w:rsidRPr="00854698">
        <w:rPr>
          <w:rFonts w:ascii="Times New Roman" w:hAnsi="Times New Roman" w:cs="Times New Roman"/>
          <w:bCs/>
          <w:sz w:val="24"/>
          <w:szCs w:val="24"/>
        </w:rPr>
        <w:t xml:space="preserve"> preço</w:t>
      </w:r>
      <w:r w:rsidRPr="00854698">
        <w:rPr>
          <w:rFonts w:ascii="Times New Roman" w:hAnsi="Times New Roman" w:cs="Times New Roman"/>
          <w:bCs/>
          <w:sz w:val="24"/>
          <w:szCs w:val="24"/>
        </w:rPr>
        <w:t xml:space="preserve"> deve presidir a escolha do adjudicatário como regra geral. No caso em questão verificamos, que </w:t>
      </w:r>
      <w:proofErr w:type="gramStart"/>
      <w:r w:rsidRPr="00854698">
        <w:rPr>
          <w:rFonts w:ascii="Times New Roman" w:hAnsi="Times New Roman" w:cs="Times New Roman"/>
          <w:bCs/>
          <w:sz w:val="24"/>
          <w:szCs w:val="24"/>
        </w:rPr>
        <w:t>trata-se</w:t>
      </w:r>
      <w:proofErr w:type="gramEnd"/>
      <w:r w:rsidRPr="00854698">
        <w:rPr>
          <w:rFonts w:ascii="Times New Roman" w:hAnsi="Times New Roman" w:cs="Times New Roman"/>
          <w:bCs/>
          <w:sz w:val="24"/>
          <w:szCs w:val="24"/>
        </w:rPr>
        <w:t xml:space="preserve"> de situação pertinente a Dispensa de Licitação em razão do valor, considerando o inciso II, art. 75 da Lei 14.133/21</w:t>
      </w:r>
      <w:r w:rsidRPr="00854698">
        <w:rPr>
          <w:rFonts w:ascii="Times New Roman" w:hAnsi="Times New Roman" w:cs="Times New Roman"/>
          <w:sz w:val="24"/>
          <w:szCs w:val="24"/>
        </w:rPr>
        <w:t>.</w:t>
      </w:r>
      <w:r w:rsidR="00505DE6" w:rsidRPr="00854698">
        <w:rPr>
          <w:rFonts w:ascii="Times New Roman" w:hAnsi="Times New Roman" w:cs="Times New Roman"/>
          <w:sz w:val="24"/>
          <w:szCs w:val="24"/>
        </w:rPr>
        <w:t>’</w:t>
      </w:r>
    </w:p>
    <w:p w14:paraId="08348C6D" w14:textId="4F72B0AF" w:rsidR="0043772A" w:rsidRPr="00854698" w:rsidRDefault="0014782C" w:rsidP="00854698">
      <w:pPr>
        <w:pStyle w:val="Corpodetexto"/>
        <w:spacing w:line="240" w:lineRule="auto"/>
        <w:ind w:right="1350"/>
        <w:jc w:val="both"/>
        <w:rPr>
          <w:rFonts w:ascii="Times New Roman" w:hAnsi="Times New Roman" w:cs="Times New Roman"/>
          <w:sz w:val="24"/>
          <w:szCs w:val="24"/>
        </w:rPr>
      </w:pPr>
      <w:r w:rsidRPr="00854698">
        <w:rPr>
          <w:rFonts w:ascii="Times New Roman" w:hAnsi="Times New Roman" w:cs="Times New Roman"/>
          <w:sz w:val="24"/>
          <w:szCs w:val="24"/>
        </w:rPr>
        <w:t xml:space="preserve">  </w:t>
      </w:r>
      <w:r w:rsidR="0043772A" w:rsidRPr="00854698">
        <w:rPr>
          <w:rFonts w:ascii="Times New Roman" w:hAnsi="Times New Roman" w:cs="Times New Roman"/>
          <w:sz w:val="24"/>
          <w:szCs w:val="24"/>
        </w:rPr>
        <w:t>A despeito desta assertiva, o TCU já se manifestou:</w:t>
      </w:r>
    </w:p>
    <w:p w14:paraId="52AAABEC" w14:textId="3F913E52" w:rsidR="0043772A" w:rsidRPr="00854698" w:rsidRDefault="0043772A" w:rsidP="00854698">
      <w:pPr>
        <w:pStyle w:val="Corpodetexto"/>
        <w:spacing w:line="240" w:lineRule="auto"/>
        <w:ind w:left="2552" w:right="1416"/>
        <w:jc w:val="both"/>
        <w:rPr>
          <w:rFonts w:ascii="Times New Roman" w:hAnsi="Times New Roman" w:cs="Times New Roman"/>
          <w:sz w:val="24"/>
          <w:szCs w:val="24"/>
        </w:rPr>
      </w:pPr>
      <w:r w:rsidRPr="00854698">
        <w:rPr>
          <w:rFonts w:ascii="Times New Roman" w:hAnsi="Times New Roman" w:cs="Times New Roman"/>
          <w:sz w:val="24"/>
          <w:szCs w:val="24"/>
        </w:rPr>
        <w:t>“</w:t>
      </w:r>
      <w:r w:rsidR="0082195D" w:rsidRPr="00854698">
        <w:rPr>
          <w:rFonts w:ascii="Times New Roman" w:hAnsi="Times New Roman" w:cs="Times New Roman"/>
          <w:sz w:val="24"/>
          <w:szCs w:val="24"/>
        </w:rPr>
        <w:t>A</w:t>
      </w:r>
      <w:r w:rsidRPr="00854698">
        <w:rPr>
          <w:rFonts w:ascii="Times New Roman" w:hAnsi="Times New Roman" w:cs="Times New Roman"/>
          <w:sz w:val="24"/>
          <w:szCs w:val="24"/>
        </w:rPr>
        <w:t xml:space="preserve">dotar como regra a realização de coleta de preços nas contratações de serviço e compras dispensadas de licitação com fundamento no art. 75, inciso II, da lei n° 14.133/2021” </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Decisão n° 678/95-TCU- Plenário, Real Min. </w:t>
      </w:r>
      <w:proofErr w:type="spellStart"/>
      <w:r w:rsidRPr="00854698">
        <w:rPr>
          <w:rFonts w:ascii="Times New Roman" w:hAnsi="Times New Roman" w:cs="Times New Roman"/>
          <w:sz w:val="24"/>
          <w:szCs w:val="24"/>
        </w:rPr>
        <w:t>Lindo</w:t>
      </w:r>
      <w:r w:rsidR="0014782C" w:rsidRPr="00854698">
        <w:rPr>
          <w:rFonts w:ascii="Times New Roman" w:hAnsi="Times New Roman" w:cs="Times New Roman"/>
          <w:sz w:val="24"/>
          <w:szCs w:val="24"/>
        </w:rPr>
        <w:t>n</w:t>
      </w:r>
      <w:proofErr w:type="spellEnd"/>
      <w:r w:rsidR="0014782C" w:rsidRPr="00854698">
        <w:rPr>
          <w:rFonts w:ascii="Times New Roman" w:hAnsi="Times New Roman" w:cs="Times New Roman"/>
          <w:sz w:val="24"/>
          <w:szCs w:val="24"/>
        </w:rPr>
        <w:t>.</w:t>
      </w:r>
      <w:r w:rsidR="009B1CA0" w:rsidRPr="00854698">
        <w:rPr>
          <w:rFonts w:ascii="Times New Roman" w:hAnsi="Times New Roman" w:cs="Times New Roman"/>
          <w:sz w:val="24"/>
          <w:szCs w:val="24"/>
        </w:rPr>
        <w:t xml:space="preserve"> </w:t>
      </w:r>
      <w:r w:rsidRPr="00854698">
        <w:rPr>
          <w:rFonts w:ascii="Times New Roman" w:hAnsi="Times New Roman" w:cs="Times New Roman"/>
          <w:sz w:val="24"/>
          <w:szCs w:val="24"/>
        </w:rPr>
        <w:t>Magalhães da Rocha. DOU de 28. 12.95, pág. 22.603).</w:t>
      </w:r>
    </w:p>
    <w:p w14:paraId="7892669B" w14:textId="0BDBF4ED" w:rsidR="0043772A" w:rsidRPr="00854698" w:rsidRDefault="0043772A" w:rsidP="00854698">
      <w:pPr>
        <w:pStyle w:val="Corpodetexto"/>
        <w:spacing w:line="240" w:lineRule="auto"/>
        <w:ind w:left="2552" w:right="1350"/>
        <w:jc w:val="both"/>
        <w:rPr>
          <w:rFonts w:ascii="Times New Roman" w:hAnsi="Times New Roman" w:cs="Times New Roman"/>
          <w:sz w:val="24"/>
          <w:szCs w:val="24"/>
        </w:rPr>
      </w:pPr>
      <w:r w:rsidRPr="00854698">
        <w:rPr>
          <w:rFonts w:ascii="Times New Roman" w:hAnsi="Times New Roman" w:cs="Times New Roman"/>
          <w:sz w:val="24"/>
          <w:szCs w:val="24"/>
        </w:rPr>
        <w:lastRenderedPageBreak/>
        <w:t>“Proceda, quando</w:t>
      </w:r>
      <w:r w:rsidR="0082195D" w:rsidRPr="00854698">
        <w:rPr>
          <w:rFonts w:ascii="Times New Roman" w:hAnsi="Times New Roman" w:cs="Times New Roman"/>
          <w:sz w:val="24"/>
          <w:szCs w:val="24"/>
        </w:rPr>
        <w:t xml:space="preserve"> </w:t>
      </w:r>
      <w:r w:rsidRPr="00854698">
        <w:rPr>
          <w:rFonts w:ascii="Times New Roman" w:hAnsi="Times New Roman" w:cs="Times New Roman"/>
          <w:sz w:val="24"/>
          <w:szCs w:val="24"/>
        </w:rPr>
        <w:t>da realização de licitação dispensa ou inexigibilidade, á consulta de preços correntes no mercado, ou fixados por órgão oficial competente ou ainda, constante do sistema de registro de preços, em cumprimento ao disposto no art. 75, parágrafo primeiro, os quais devem ser anexados ao procedimento licitatório (</w:t>
      </w:r>
      <w:proofErr w:type="gramStart"/>
      <w:r w:rsidRPr="00854698">
        <w:rPr>
          <w:rFonts w:ascii="Times New Roman" w:hAnsi="Times New Roman" w:cs="Times New Roman"/>
          <w:sz w:val="24"/>
          <w:szCs w:val="24"/>
        </w:rPr>
        <w:t>....</w:t>
      </w:r>
      <w:proofErr w:type="gramEnd"/>
      <w:r w:rsidRPr="00854698">
        <w:rPr>
          <w:rFonts w:ascii="Times New Roman" w:hAnsi="Times New Roman" w:cs="Times New Roman"/>
          <w:sz w:val="24"/>
          <w:szCs w:val="24"/>
        </w:rPr>
        <w:t>).” Acórdão 1705/2003 Plenário.</w:t>
      </w:r>
    </w:p>
    <w:p w14:paraId="059FCFDE" w14:textId="77777777" w:rsidR="0043772A" w:rsidRPr="00854698" w:rsidRDefault="0043772A" w:rsidP="00854698">
      <w:pPr>
        <w:pStyle w:val="Corpodetexto"/>
        <w:spacing w:line="240" w:lineRule="auto"/>
        <w:ind w:left="142" w:right="-143"/>
        <w:jc w:val="both"/>
        <w:rPr>
          <w:rFonts w:ascii="Times New Roman" w:hAnsi="Times New Roman" w:cs="Times New Roman"/>
          <w:sz w:val="24"/>
          <w:szCs w:val="24"/>
        </w:rPr>
      </w:pPr>
      <w:r w:rsidRPr="00854698">
        <w:rPr>
          <w:rFonts w:ascii="Times New Roman" w:hAnsi="Times New Roman" w:cs="Times New Roman"/>
          <w:sz w:val="24"/>
          <w:szCs w:val="24"/>
        </w:rPr>
        <w:t xml:space="preserve">No caso em questão verificamos, como já foi dito, trata-se de situação pertinente a Dispensa de </w:t>
      </w:r>
      <w:proofErr w:type="gramStart"/>
      <w:r w:rsidRPr="00854698">
        <w:rPr>
          <w:rFonts w:ascii="Times New Roman" w:hAnsi="Times New Roman" w:cs="Times New Roman"/>
          <w:sz w:val="24"/>
          <w:szCs w:val="24"/>
        </w:rPr>
        <w:t>Licitação .</w:t>
      </w:r>
      <w:proofErr w:type="gramEnd"/>
    </w:p>
    <w:p w14:paraId="24CFFD13" w14:textId="77777777" w:rsidR="0043772A" w:rsidRPr="00854698" w:rsidRDefault="0043772A" w:rsidP="00854698">
      <w:pPr>
        <w:pStyle w:val="Corpodetexto"/>
        <w:spacing w:line="240" w:lineRule="auto"/>
        <w:ind w:left="142" w:right="-143"/>
        <w:jc w:val="both"/>
        <w:rPr>
          <w:rFonts w:ascii="Times New Roman" w:hAnsi="Times New Roman" w:cs="Times New Roman"/>
          <w:sz w:val="24"/>
          <w:szCs w:val="24"/>
        </w:rPr>
      </w:pPr>
      <w:r w:rsidRPr="00854698">
        <w:rPr>
          <w:rFonts w:ascii="Times New Roman" w:hAnsi="Times New Roman" w:cs="Times New Roman"/>
          <w:sz w:val="24"/>
          <w:szCs w:val="24"/>
        </w:rPr>
        <w:t xml:space="preserve">De acordo com as diretrizes do Tribunal de Contas da União, como pode ser </w:t>
      </w:r>
      <w:proofErr w:type="gramStart"/>
      <w:r w:rsidRPr="00854698">
        <w:rPr>
          <w:rFonts w:ascii="Times New Roman" w:hAnsi="Times New Roman" w:cs="Times New Roman"/>
          <w:sz w:val="24"/>
          <w:szCs w:val="24"/>
        </w:rPr>
        <w:t>visto</w:t>
      </w:r>
      <w:proofErr w:type="gramEnd"/>
      <w:r w:rsidRPr="00854698">
        <w:rPr>
          <w:rFonts w:ascii="Times New Roman" w:hAnsi="Times New Roman" w:cs="Times New Roman"/>
          <w:sz w:val="24"/>
          <w:szCs w:val="24"/>
        </w:rPr>
        <w:t xml:space="preserve"> acima, a orientação é que no caso de dispensa e inexigibilidade seja obedecida á coleta de preços, que por analogia deve obedecer ao procedimento da modalidade convite que exige no mínimo três licitantes.</w:t>
      </w:r>
    </w:p>
    <w:p w14:paraId="7A433201" w14:textId="7688053B" w:rsidR="0043772A" w:rsidRPr="00854698" w:rsidRDefault="0043772A" w:rsidP="00854698">
      <w:pPr>
        <w:pStyle w:val="Corpodetexto"/>
        <w:spacing w:line="240" w:lineRule="auto"/>
        <w:ind w:left="142" w:right="-143"/>
        <w:jc w:val="both"/>
        <w:rPr>
          <w:rFonts w:ascii="Times New Roman" w:hAnsi="Times New Roman" w:cs="Times New Roman"/>
          <w:sz w:val="24"/>
          <w:szCs w:val="24"/>
        </w:rPr>
      </w:pPr>
      <w:r w:rsidRPr="00854698">
        <w:rPr>
          <w:rFonts w:ascii="Times New Roman" w:hAnsi="Times New Roman" w:cs="Times New Roman"/>
          <w:sz w:val="24"/>
          <w:szCs w:val="24"/>
        </w:rPr>
        <w:t xml:space="preserve">De acordo com a Lei 14.133/2021, após a cotação, verificado o menor preço, adjudica-se o serviço </w:t>
      </w:r>
      <w:r w:rsidR="0082195D" w:rsidRPr="00854698">
        <w:rPr>
          <w:rFonts w:ascii="Times New Roman" w:hAnsi="Times New Roman" w:cs="Times New Roman"/>
          <w:sz w:val="24"/>
          <w:szCs w:val="24"/>
        </w:rPr>
        <w:t>aquele</w:t>
      </w:r>
      <w:r w:rsidRPr="00854698">
        <w:rPr>
          <w:rFonts w:ascii="Times New Roman" w:hAnsi="Times New Roman" w:cs="Times New Roman"/>
          <w:sz w:val="24"/>
          <w:szCs w:val="24"/>
        </w:rPr>
        <w:t xml:space="preserve"> que possuir o menor preço, habilitação jurídica, qualificação </w:t>
      </w:r>
      <w:proofErr w:type="gramStart"/>
      <w:r w:rsidRPr="00854698">
        <w:rPr>
          <w:rFonts w:ascii="Times New Roman" w:hAnsi="Times New Roman" w:cs="Times New Roman"/>
          <w:sz w:val="24"/>
          <w:szCs w:val="24"/>
        </w:rPr>
        <w:t>técnica ,</w:t>
      </w:r>
      <w:proofErr w:type="gramEnd"/>
      <w:r w:rsidRPr="00854698">
        <w:rPr>
          <w:rFonts w:ascii="Times New Roman" w:hAnsi="Times New Roman" w:cs="Times New Roman"/>
          <w:sz w:val="24"/>
          <w:szCs w:val="24"/>
        </w:rPr>
        <w:t xml:space="preserve"> qualificação econômico- financeira, e regularidade fiscal, de acordo com o que reza o art. 75 da Lei 14.133/2024, em seus incisos.</w:t>
      </w:r>
    </w:p>
    <w:p w14:paraId="4C47D044" w14:textId="6DBD2DDA" w:rsidR="0043772A" w:rsidRPr="00854698" w:rsidRDefault="0043772A" w:rsidP="00854698">
      <w:pPr>
        <w:pStyle w:val="Corpodetexto"/>
        <w:spacing w:line="240" w:lineRule="auto"/>
        <w:ind w:left="142" w:right="-143"/>
        <w:jc w:val="both"/>
        <w:rPr>
          <w:rFonts w:ascii="Times New Roman" w:hAnsi="Times New Roman" w:cs="Times New Roman"/>
          <w:sz w:val="24"/>
          <w:szCs w:val="24"/>
        </w:rPr>
      </w:pPr>
      <w:r w:rsidRPr="00854698">
        <w:rPr>
          <w:rFonts w:ascii="Times New Roman" w:hAnsi="Times New Roman" w:cs="Times New Roman"/>
          <w:sz w:val="24"/>
          <w:szCs w:val="24"/>
        </w:rPr>
        <w:t xml:space="preserve">Em relação ao preço ainda, verifica-se que os mesmos estão compatíveis com a realidade do mercado em se tratando </w:t>
      </w:r>
      <w:proofErr w:type="gramStart"/>
      <w:r w:rsidRPr="00854698">
        <w:rPr>
          <w:rFonts w:ascii="Times New Roman" w:hAnsi="Times New Roman" w:cs="Times New Roman"/>
          <w:sz w:val="24"/>
          <w:szCs w:val="24"/>
        </w:rPr>
        <w:t xml:space="preserve">de produto ou serviços similar, podendo a </w:t>
      </w:r>
      <w:r w:rsidR="0082195D" w:rsidRPr="00854698">
        <w:rPr>
          <w:rFonts w:ascii="Times New Roman" w:hAnsi="Times New Roman" w:cs="Times New Roman"/>
          <w:sz w:val="24"/>
          <w:szCs w:val="24"/>
        </w:rPr>
        <w:t>Administração</w:t>
      </w:r>
      <w:proofErr w:type="gramEnd"/>
      <w:r w:rsidRPr="00854698">
        <w:rPr>
          <w:rFonts w:ascii="Times New Roman" w:hAnsi="Times New Roman" w:cs="Times New Roman"/>
          <w:sz w:val="24"/>
          <w:szCs w:val="24"/>
        </w:rPr>
        <w:t xml:space="preserve"> adquiri-lo sem qualquer afronta á lei de regência dos certames licitatórios.</w:t>
      </w:r>
    </w:p>
    <w:p w14:paraId="3775AEDA" w14:textId="77777777" w:rsidR="004E7BD3" w:rsidRPr="00854698" w:rsidRDefault="004E7BD3" w:rsidP="00854698">
      <w:pPr>
        <w:spacing w:after="0" w:line="240" w:lineRule="auto"/>
        <w:ind w:left="142" w:right="-143"/>
        <w:jc w:val="both"/>
        <w:rPr>
          <w:rFonts w:ascii="Times New Roman" w:hAnsi="Times New Roman" w:cs="Times New Roman"/>
          <w:sz w:val="24"/>
          <w:szCs w:val="24"/>
        </w:rPr>
      </w:pPr>
    </w:p>
    <w:p w14:paraId="25F0B484" w14:textId="6CD33EFE" w:rsidR="004E7BD3" w:rsidRPr="00854698" w:rsidRDefault="004E7BD3" w:rsidP="00854698">
      <w:pPr>
        <w:spacing w:after="0" w:line="240" w:lineRule="auto"/>
        <w:ind w:left="113"/>
        <w:rPr>
          <w:rFonts w:ascii="Times New Roman" w:hAnsi="Times New Roman" w:cs="Times New Roman"/>
          <w:b/>
          <w:sz w:val="24"/>
          <w:szCs w:val="24"/>
        </w:rPr>
      </w:pPr>
      <w:r w:rsidRPr="00854698">
        <w:rPr>
          <w:rFonts w:ascii="Times New Roman" w:hAnsi="Times New Roman" w:cs="Times New Roman"/>
          <w:b/>
          <w:bCs/>
          <w:sz w:val="24"/>
          <w:szCs w:val="24"/>
        </w:rPr>
        <w:t>VIII</w:t>
      </w:r>
      <w:r w:rsidRPr="00854698">
        <w:rPr>
          <w:rFonts w:ascii="Times New Roman" w:hAnsi="Times New Roman" w:cs="Times New Roman"/>
          <w:b/>
          <w:sz w:val="24"/>
          <w:szCs w:val="24"/>
        </w:rPr>
        <w:t>- DECLARAÇÃO DE NÃO FRACIONAMENTO DA DESPESA</w:t>
      </w:r>
    </w:p>
    <w:p w14:paraId="6D65427E" w14:textId="77777777" w:rsidR="004E7BD3" w:rsidRPr="00854698" w:rsidRDefault="004E7BD3" w:rsidP="00854698">
      <w:pPr>
        <w:spacing w:after="0" w:line="240" w:lineRule="auto"/>
        <w:ind w:left="113"/>
        <w:rPr>
          <w:rFonts w:ascii="Times New Roman" w:hAnsi="Times New Roman" w:cs="Times New Roman"/>
          <w:b/>
          <w:sz w:val="24"/>
          <w:szCs w:val="24"/>
        </w:rPr>
      </w:pPr>
    </w:p>
    <w:p w14:paraId="60B4C8F1" w14:textId="77777777" w:rsidR="004E7BD3" w:rsidRPr="00854698" w:rsidRDefault="004E7BD3" w:rsidP="00854698">
      <w:pPr>
        <w:spacing w:after="0" w:line="240" w:lineRule="auto"/>
        <w:ind w:left="113"/>
        <w:jc w:val="both"/>
        <w:rPr>
          <w:rFonts w:ascii="Times New Roman" w:hAnsi="Times New Roman" w:cs="Times New Roman"/>
          <w:bCs/>
          <w:sz w:val="24"/>
          <w:szCs w:val="24"/>
        </w:rPr>
      </w:pPr>
      <w:r w:rsidRPr="00854698">
        <w:rPr>
          <w:rFonts w:ascii="Times New Roman" w:hAnsi="Times New Roman" w:cs="Times New Roman"/>
          <w:b/>
          <w:sz w:val="24"/>
          <w:szCs w:val="24"/>
        </w:rPr>
        <w:t xml:space="preserve">Considerando </w:t>
      </w:r>
      <w:r w:rsidRPr="00854698">
        <w:rPr>
          <w:rFonts w:ascii="Times New Roman" w:hAnsi="Times New Roman" w:cs="Times New Roman"/>
          <w:bCs/>
          <w:sz w:val="24"/>
          <w:szCs w:val="24"/>
        </w:rPr>
        <w:t>o Teor do artigo 75, inciso I e II e § 2º da Lei 14.133/</w:t>
      </w:r>
      <w:proofErr w:type="gramStart"/>
      <w:r w:rsidRPr="00854698">
        <w:rPr>
          <w:rFonts w:ascii="Times New Roman" w:hAnsi="Times New Roman" w:cs="Times New Roman"/>
          <w:bCs/>
          <w:sz w:val="24"/>
          <w:szCs w:val="24"/>
        </w:rPr>
        <w:t>2021.</w:t>
      </w:r>
      <w:proofErr w:type="gramEnd"/>
      <w:r w:rsidRPr="00854698">
        <w:rPr>
          <w:rFonts w:ascii="Times New Roman" w:hAnsi="Times New Roman" w:cs="Times New Roman"/>
          <w:bCs/>
          <w:sz w:val="24"/>
          <w:szCs w:val="24"/>
        </w:rPr>
        <w:t>declara que o objeto de contratação não submete a fracionamento de despesa.</w:t>
      </w:r>
    </w:p>
    <w:p w14:paraId="128DB86B" w14:textId="77777777" w:rsidR="004E7BD3" w:rsidRPr="00854698" w:rsidRDefault="004E7BD3" w:rsidP="00854698">
      <w:pPr>
        <w:spacing w:after="0" w:line="240" w:lineRule="auto"/>
        <w:ind w:left="113"/>
        <w:jc w:val="both"/>
        <w:rPr>
          <w:rFonts w:ascii="Times New Roman" w:hAnsi="Times New Roman" w:cs="Times New Roman"/>
          <w:bCs/>
          <w:sz w:val="24"/>
          <w:szCs w:val="24"/>
        </w:rPr>
      </w:pPr>
    </w:p>
    <w:p w14:paraId="61E8A5CE" w14:textId="77777777" w:rsidR="004E7BD3" w:rsidRPr="00854698" w:rsidRDefault="004E7BD3" w:rsidP="00854698">
      <w:pPr>
        <w:spacing w:after="0" w:line="240" w:lineRule="auto"/>
        <w:ind w:left="113"/>
        <w:jc w:val="both"/>
        <w:rPr>
          <w:rFonts w:ascii="Times New Roman" w:hAnsi="Times New Roman" w:cs="Times New Roman"/>
          <w:bCs/>
          <w:sz w:val="24"/>
          <w:szCs w:val="24"/>
        </w:rPr>
      </w:pPr>
      <w:r w:rsidRPr="00854698">
        <w:rPr>
          <w:rFonts w:ascii="Times New Roman" w:hAnsi="Times New Roman" w:cs="Times New Roman"/>
          <w:b/>
          <w:sz w:val="24"/>
          <w:szCs w:val="24"/>
        </w:rPr>
        <w:t>Considerando</w:t>
      </w:r>
      <w:r w:rsidRPr="00854698">
        <w:rPr>
          <w:rFonts w:ascii="Times New Roman" w:hAnsi="Times New Roman" w:cs="Times New Roman"/>
          <w:bCs/>
          <w:sz w:val="24"/>
          <w:szCs w:val="24"/>
        </w:rPr>
        <w:t xml:space="preserve"> que nesse exercício financeiro o município de Lavandeira não contratou o referido objeto em outra oportunidade.</w:t>
      </w:r>
    </w:p>
    <w:p w14:paraId="352DADDF" w14:textId="77777777" w:rsidR="004E7BD3" w:rsidRPr="00854698" w:rsidRDefault="004E7BD3" w:rsidP="00854698">
      <w:pPr>
        <w:spacing w:after="0" w:line="240" w:lineRule="auto"/>
        <w:ind w:left="113"/>
        <w:jc w:val="both"/>
        <w:rPr>
          <w:rFonts w:ascii="Times New Roman" w:hAnsi="Times New Roman" w:cs="Times New Roman"/>
          <w:b/>
          <w:sz w:val="24"/>
          <w:szCs w:val="24"/>
        </w:rPr>
      </w:pPr>
    </w:p>
    <w:p w14:paraId="34741C47" w14:textId="77777777" w:rsidR="004E7BD3" w:rsidRPr="00854698" w:rsidRDefault="004E7BD3" w:rsidP="00854698">
      <w:pPr>
        <w:spacing w:line="240" w:lineRule="auto"/>
        <w:ind w:left="113"/>
        <w:jc w:val="both"/>
        <w:rPr>
          <w:rFonts w:ascii="Times New Roman" w:hAnsi="Times New Roman" w:cs="Times New Roman"/>
          <w:sz w:val="24"/>
          <w:szCs w:val="24"/>
        </w:rPr>
      </w:pPr>
      <w:r w:rsidRPr="00854698">
        <w:rPr>
          <w:rFonts w:ascii="Times New Roman" w:hAnsi="Times New Roman" w:cs="Times New Roman"/>
          <w:sz w:val="24"/>
          <w:szCs w:val="24"/>
        </w:rPr>
        <w:t>Para efeito de ratificação a cargo da autoridade superior, formaliza-se o procedimento da dispensa de licitação, com fundamento no art. 40, da Lei Federal nº 14.133/21.</w:t>
      </w:r>
    </w:p>
    <w:p w14:paraId="15EDE68C" w14:textId="77777777" w:rsidR="00DE646B" w:rsidRPr="00854698" w:rsidRDefault="00DE646B" w:rsidP="00854698">
      <w:pPr>
        <w:spacing w:after="0" w:line="240" w:lineRule="auto"/>
        <w:ind w:left="142"/>
        <w:jc w:val="both"/>
        <w:rPr>
          <w:rFonts w:ascii="Times New Roman" w:hAnsi="Times New Roman" w:cs="Times New Roman"/>
          <w:color w:val="000000"/>
          <w:sz w:val="24"/>
          <w:szCs w:val="24"/>
        </w:rPr>
      </w:pPr>
      <w:r w:rsidRPr="00854698">
        <w:rPr>
          <w:rFonts w:ascii="Times New Roman" w:hAnsi="Times New Roman" w:cs="Times New Roman"/>
          <w:color w:val="000000"/>
          <w:sz w:val="24"/>
          <w:szCs w:val="24"/>
        </w:rPr>
        <w:t>Art. 40. O planejamento de compras deverá considerar a expectativa de consumo anual e observar o seguinte:</w:t>
      </w:r>
    </w:p>
    <w:p w14:paraId="62B251B0" w14:textId="77777777" w:rsidR="00DE646B" w:rsidRPr="00854698" w:rsidRDefault="00DE646B" w:rsidP="00854698">
      <w:pPr>
        <w:spacing w:after="0" w:line="240" w:lineRule="auto"/>
        <w:ind w:left="142"/>
        <w:rPr>
          <w:rFonts w:ascii="Times New Roman" w:hAnsi="Times New Roman" w:cs="Times New Roman"/>
          <w:color w:val="000000"/>
          <w:sz w:val="24"/>
          <w:szCs w:val="24"/>
        </w:rPr>
      </w:pPr>
    </w:p>
    <w:p w14:paraId="6DF4BC0E" w14:textId="77777777" w:rsidR="00DE646B" w:rsidRPr="00854698" w:rsidRDefault="00DE646B" w:rsidP="00854698">
      <w:pPr>
        <w:spacing w:after="0" w:line="240" w:lineRule="auto"/>
        <w:ind w:left="142"/>
        <w:rPr>
          <w:rFonts w:ascii="Times New Roman" w:hAnsi="Times New Roman" w:cs="Times New Roman"/>
          <w:color w:val="000000"/>
          <w:sz w:val="24"/>
          <w:szCs w:val="24"/>
        </w:rPr>
      </w:pPr>
      <w:r w:rsidRPr="00854698">
        <w:rPr>
          <w:rFonts w:ascii="Times New Roman" w:hAnsi="Times New Roman" w:cs="Times New Roman"/>
          <w:color w:val="000000"/>
          <w:sz w:val="24"/>
          <w:szCs w:val="24"/>
        </w:rPr>
        <w:t>V - atendimento aos princípios:</w:t>
      </w:r>
    </w:p>
    <w:p w14:paraId="60DF4D3C" w14:textId="77777777" w:rsidR="00DE646B" w:rsidRPr="00854698" w:rsidRDefault="00DE646B" w:rsidP="00854698">
      <w:pPr>
        <w:spacing w:after="0" w:line="240" w:lineRule="auto"/>
        <w:ind w:left="142"/>
        <w:rPr>
          <w:rFonts w:ascii="Times New Roman" w:hAnsi="Times New Roman" w:cs="Times New Roman"/>
          <w:color w:val="000000"/>
          <w:sz w:val="24"/>
          <w:szCs w:val="24"/>
        </w:rPr>
      </w:pPr>
    </w:p>
    <w:p w14:paraId="71A2E337" w14:textId="77777777" w:rsidR="00DE646B" w:rsidRPr="00854698" w:rsidRDefault="00DE646B" w:rsidP="00854698">
      <w:pPr>
        <w:spacing w:after="0" w:line="240" w:lineRule="auto"/>
        <w:ind w:left="142"/>
        <w:rPr>
          <w:rFonts w:ascii="Times New Roman" w:hAnsi="Times New Roman" w:cs="Times New Roman"/>
          <w:color w:val="000000"/>
          <w:sz w:val="24"/>
          <w:szCs w:val="24"/>
        </w:rPr>
      </w:pPr>
      <w:r w:rsidRPr="00854698">
        <w:rPr>
          <w:rFonts w:ascii="Times New Roman" w:hAnsi="Times New Roman" w:cs="Times New Roman"/>
          <w:color w:val="000000"/>
          <w:sz w:val="24"/>
          <w:szCs w:val="24"/>
        </w:rPr>
        <w:t>b) do parcelamento, quando for tecnicamente viável e economicamente vantajoso;</w:t>
      </w:r>
    </w:p>
    <w:p w14:paraId="747B54A4" w14:textId="77777777" w:rsidR="0043772A" w:rsidRPr="00854698" w:rsidRDefault="0043772A" w:rsidP="00854698">
      <w:pPr>
        <w:spacing w:after="0" w:line="240" w:lineRule="auto"/>
        <w:ind w:left="142"/>
        <w:rPr>
          <w:rFonts w:ascii="Times New Roman" w:hAnsi="Times New Roman" w:cs="Times New Roman"/>
          <w:color w:val="000000"/>
          <w:sz w:val="24"/>
          <w:szCs w:val="24"/>
        </w:rPr>
      </w:pPr>
    </w:p>
    <w:p w14:paraId="68CCDCB6" w14:textId="77777777" w:rsidR="0043772A" w:rsidRPr="00854698" w:rsidRDefault="0043772A" w:rsidP="00854698">
      <w:pPr>
        <w:pStyle w:val="Corpodetexto"/>
        <w:spacing w:line="240" w:lineRule="auto"/>
        <w:ind w:firstLine="2694"/>
        <w:rPr>
          <w:rFonts w:ascii="Times New Roman" w:hAnsi="Times New Roman" w:cs="Times New Roman"/>
          <w:sz w:val="24"/>
          <w:szCs w:val="24"/>
        </w:rPr>
      </w:pPr>
      <w:r w:rsidRPr="00854698">
        <w:rPr>
          <w:rFonts w:ascii="Times New Roman" w:hAnsi="Times New Roman" w:cs="Times New Roman"/>
          <w:sz w:val="24"/>
          <w:szCs w:val="24"/>
        </w:rPr>
        <w:t>Diz o art. 75</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da lei 14.133/2021: </w:t>
      </w:r>
    </w:p>
    <w:p w14:paraId="1A0237E7" w14:textId="5CDD5850" w:rsidR="0043772A" w:rsidRPr="00854698" w:rsidRDefault="0043772A" w:rsidP="00854698">
      <w:pPr>
        <w:pStyle w:val="Corpodetexto"/>
        <w:spacing w:line="240" w:lineRule="auto"/>
        <w:ind w:left="2694" w:right="1350"/>
        <w:jc w:val="both"/>
        <w:rPr>
          <w:rFonts w:ascii="Times New Roman" w:hAnsi="Times New Roman" w:cs="Times New Roman"/>
          <w:sz w:val="24"/>
          <w:szCs w:val="24"/>
        </w:rPr>
      </w:pP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1° Para fins de aferição dos valores que atendam aos limites referidos nos incisos I e II do caput desde artigo, deverão  ser </w:t>
      </w:r>
      <w:r w:rsidRPr="00854698">
        <w:rPr>
          <w:rFonts w:ascii="Times New Roman" w:hAnsi="Times New Roman" w:cs="Times New Roman"/>
          <w:sz w:val="24"/>
          <w:szCs w:val="24"/>
        </w:rPr>
        <w:lastRenderedPageBreak/>
        <w:t xml:space="preserve">observados;  I - o somatório do que for despendido no exercício financeiro pela </w:t>
      </w:r>
      <w:r w:rsidR="009B1CA0" w:rsidRPr="00854698">
        <w:rPr>
          <w:rFonts w:ascii="Times New Roman" w:hAnsi="Times New Roman" w:cs="Times New Roman"/>
          <w:sz w:val="24"/>
          <w:szCs w:val="24"/>
        </w:rPr>
        <w:t>respectiva</w:t>
      </w:r>
      <w:r w:rsidRPr="00854698">
        <w:rPr>
          <w:rFonts w:ascii="Times New Roman" w:hAnsi="Times New Roman" w:cs="Times New Roman"/>
          <w:sz w:val="24"/>
          <w:szCs w:val="24"/>
        </w:rPr>
        <w:t xml:space="preserve"> unidade gestora;  II – o somatório da despesa realizada com objetos de mesma natureza, entendidos como tais aqueles relativos a contratações no mesmo ramo de atividade.”</w:t>
      </w:r>
    </w:p>
    <w:p w14:paraId="2B62E7D9" w14:textId="77777777" w:rsidR="009E07E0" w:rsidRPr="00854698" w:rsidRDefault="009E07E0" w:rsidP="00854698">
      <w:pPr>
        <w:pStyle w:val="Corpodetexto"/>
        <w:spacing w:line="240" w:lineRule="auto"/>
        <w:ind w:left="2694" w:right="1350"/>
        <w:jc w:val="both"/>
        <w:rPr>
          <w:rFonts w:ascii="Times New Roman" w:hAnsi="Times New Roman" w:cs="Times New Roman"/>
          <w:sz w:val="24"/>
          <w:szCs w:val="24"/>
        </w:rPr>
      </w:pPr>
    </w:p>
    <w:p w14:paraId="09F047BD" w14:textId="2286F518"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 </w:t>
      </w:r>
    </w:p>
    <w:p w14:paraId="3B93D604" w14:textId="676C8E52"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No caso em questão se verifica a análise dos incisos II e II, do parágrafo único, do art. 75 da Lei 14.133/2024. Inobstante o fato </w:t>
      </w:r>
      <w:proofErr w:type="gramStart"/>
      <w:r w:rsidRPr="00854698">
        <w:rPr>
          <w:rFonts w:ascii="Times New Roman" w:hAnsi="Times New Roman" w:cs="Times New Roman"/>
          <w:sz w:val="24"/>
          <w:szCs w:val="24"/>
        </w:rPr>
        <w:t>da presente contratação estar</w:t>
      </w:r>
      <w:proofErr w:type="gramEnd"/>
      <w:r w:rsidRPr="00854698">
        <w:rPr>
          <w:rFonts w:ascii="Times New Roman" w:hAnsi="Times New Roman" w:cs="Times New Roman"/>
          <w:sz w:val="24"/>
          <w:szCs w:val="24"/>
        </w:rPr>
        <w:t xml:space="preserve"> dentro dos limites estabelecidos no art. 75, II da Lei 14.133/2024, o que justifica a contratação direta, vale tecer alguns comentários a despeito de eventual fragmentação de despesa, o que ensejaria afronta a lei de licitações.</w:t>
      </w:r>
    </w:p>
    <w:p w14:paraId="035784D8" w14:textId="069811DF"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Tanto a doutrina quanto a jurisprudência recomendam que nas compras </w:t>
      </w:r>
      <w:proofErr w:type="gramStart"/>
      <w:r w:rsidRPr="00854698">
        <w:rPr>
          <w:rFonts w:ascii="Times New Roman" w:hAnsi="Times New Roman" w:cs="Times New Roman"/>
          <w:sz w:val="24"/>
          <w:szCs w:val="24"/>
        </w:rPr>
        <w:t>deverão</w:t>
      </w:r>
      <w:proofErr w:type="gramEnd"/>
      <w:r w:rsidRPr="00854698">
        <w:rPr>
          <w:rFonts w:ascii="Times New Roman" w:hAnsi="Times New Roman" w:cs="Times New Roman"/>
          <w:sz w:val="24"/>
          <w:szCs w:val="24"/>
        </w:rPr>
        <w:t xml:space="preserve"> ser observadas as quantidades a serem adquiridas em função do consumo estimado. Portanto, deve haver um planejamento para a realização das compras, além disso, este planejamento deve observar o princípio da anualidade do orçamento. </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Logo, não pode o agente público justificar o fracionamento da despesa com várias aquisições ou contratações no mesmo exercício, sob modalidade de licitação inferior aquela exigida pelo total da despesa no ano, quando isto for decorrente da falta de planejamento” – Manual TCU.</w:t>
      </w:r>
    </w:p>
    <w:p w14:paraId="658E2C12" w14:textId="77777777"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A Constituição Federal em seu artigo 37, inciso XXI estabelece o dever de licitar de forma a assegurar a igualdade de condições a todos os concorrentes, em obediência aos princípios da impessoalidade, da isonomia, da publicidade, da moradia e da legalidade. </w:t>
      </w:r>
    </w:p>
    <w:p w14:paraId="4B34A2E5" w14:textId="610096C6"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Nesse mesmo sentido, o </w:t>
      </w:r>
      <w:proofErr w:type="spellStart"/>
      <w:r w:rsidRPr="00854698">
        <w:rPr>
          <w:rFonts w:ascii="Times New Roman" w:hAnsi="Times New Roman" w:cs="Times New Roman"/>
          <w:sz w:val="24"/>
          <w:szCs w:val="24"/>
        </w:rPr>
        <w:t>art</w:t>
      </w:r>
      <w:proofErr w:type="spellEnd"/>
      <w:r w:rsidRPr="00854698">
        <w:rPr>
          <w:rFonts w:ascii="Times New Roman" w:hAnsi="Times New Roman" w:cs="Times New Roman"/>
          <w:sz w:val="24"/>
          <w:szCs w:val="24"/>
        </w:rPr>
        <w:t xml:space="preserve"> 3° da Lei 14.133/2021, reforça a observância desses princípios e ainda estabelece que a licitação </w:t>
      </w:r>
      <w:proofErr w:type="gramStart"/>
      <w:r w:rsidRPr="00854698">
        <w:rPr>
          <w:rFonts w:ascii="Times New Roman" w:hAnsi="Times New Roman" w:cs="Times New Roman"/>
          <w:sz w:val="24"/>
          <w:szCs w:val="24"/>
        </w:rPr>
        <w:t>corresponde</w:t>
      </w:r>
      <w:proofErr w:type="gramEnd"/>
      <w:r w:rsidRPr="00854698">
        <w:rPr>
          <w:rFonts w:ascii="Times New Roman" w:hAnsi="Times New Roman" w:cs="Times New Roman"/>
          <w:sz w:val="24"/>
          <w:szCs w:val="24"/>
        </w:rPr>
        <w:t xml:space="preserve"> a procedimento administrativo voltado á seleção mais vantajosa para a contratação desejada pela </w:t>
      </w:r>
      <w:r w:rsidR="0014782C" w:rsidRPr="00854698">
        <w:rPr>
          <w:rFonts w:ascii="Times New Roman" w:hAnsi="Times New Roman" w:cs="Times New Roman"/>
          <w:sz w:val="24"/>
          <w:szCs w:val="24"/>
        </w:rPr>
        <w:t xml:space="preserve">administração pública  </w:t>
      </w:r>
      <w:r w:rsidRPr="00854698">
        <w:rPr>
          <w:rFonts w:ascii="Times New Roman" w:hAnsi="Times New Roman" w:cs="Times New Roman"/>
          <w:sz w:val="24"/>
          <w:szCs w:val="24"/>
        </w:rPr>
        <w:t>e necessária ao atendimento do interesse público.</w:t>
      </w:r>
    </w:p>
    <w:p w14:paraId="74101C8A" w14:textId="51151B11"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Sobre a contratação indevida sem a observância do procedimento licitatório, fracionando as despesas, Jorge Ulysses </w:t>
      </w:r>
      <w:proofErr w:type="spellStart"/>
      <w:r w:rsidRPr="00854698">
        <w:rPr>
          <w:rFonts w:ascii="Times New Roman" w:hAnsi="Times New Roman" w:cs="Times New Roman"/>
          <w:sz w:val="24"/>
          <w:szCs w:val="24"/>
        </w:rPr>
        <w:t>Jacoby</w:t>
      </w:r>
      <w:proofErr w:type="spellEnd"/>
      <w:r w:rsidRPr="00854698">
        <w:rPr>
          <w:rFonts w:ascii="Times New Roman" w:hAnsi="Times New Roman" w:cs="Times New Roman"/>
          <w:sz w:val="24"/>
          <w:szCs w:val="24"/>
        </w:rPr>
        <w:t xml:space="preserve"> Fernandes, traz em sua obra Contratação Direta sem licitantes, páginas 154/159, 5°edição, Editora Brasília Jurídica, posicionamento do Tribunal de Contas as União, de que: </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O parcelamento de despesa, quer com o objetivo de evitar modalidade mais ampla de licitação, quer com o de possibilitar-lhe a dispensa, constitui infração legal”  (....) e também o TCU firmou entendimento de que “ as compras devem ser estimadas para todo o exercício e há de ser preservada a modalidade correta para o objeto total, que agruparia todos os itens”.</w:t>
      </w:r>
    </w:p>
    <w:p w14:paraId="5E28B63F" w14:textId="1C140E96" w:rsidR="0043772A" w:rsidRPr="00854698" w:rsidRDefault="0043772A" w:rsidP="00854698">
      <w:pPr>
        <w:pStyle w:val="Corpodetexto"/>
        <w:spacing w:line="240" w:lineRule="auto"/>
        <w:ind w:right="-143"/>
        <w:jc w:val="both"/>
        <w:rPr>
          <w:rFonts w:ascii="Times New Roman" w:hAnsi="Times New Roman" w:cs="Times New Roman"/>
          <w:sz w:val="24"/>
          <w:szCs w:val="24"/>
        </w:rPr>
      </w:pPr>
      <w:r w:rsidRPr="00854698">
        <w:rPr>
          <w:rFonts w:ascii="Times New Roman" w:hAnsi="Times New Roman" w:cs="Times New Roman"/>
          <w:sz w:val="24"/>
          <w:szCs w:val="24"/>
        </w:rPr>
        <w:t xml:space="preserve">Essa orientação foi consagrada também em publicação oficial do TCU intitulada licitações e contratos- orientações básicas, Brasília:                                    </w:t>
      </w:r>
    </w:p>
    <w:p w14:paraId="0C6F213F" w14:textId="19304907" w:rsidR="0043772A" w:rsidRPr="00854698" w:rsidRDefault="0043772A" w:rsidP="00854698">
      <w:pPr>
        <w:pStyle w:val="Corpodetexto"/>
        <w:spacing w:line="240" w:lineRule="auto"/>
        <w:ind w:left="2552" w:right="1350"/>
        <w:jc w:val="both"/>
        <w:rPr>
          <w:rFonts w:ascii="Times New Roman" w:hAnsi="Times New Roman" w:cs="Times New Roman"/>
          <w:sz w:val="24"/>
          <w:szCs w:val="24"/>
        </w:rPr>
      </w:pPr>
      <w:r w:rsidRPr="00854698">
        <w:rPr>
          <w:rFonts w:ascii="Times New Roman" w:hAnsi="Times New Roman" w:cs="Times New Roman"/>
          <w:sz w:val="24"/>
          <w:szCs w:val="24"/>
        </w:rPr>
        <w:t xml:space="preserve"> </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É  vedado o fracionamento de despesa para adoção de dispensa de licitação ou modalidade de licitação</w:t>
      </w:r>
      <w:r w:rsidR="009107E1" w:rsidRPr="00854698">
        <w:rPr>
          <w:rFonts w:ascii="Times New Roman" w:hAnsi="Times New Roman" w:cs="Times New Roman"/>
          <w:sz w:val="24"/>
          <w:szCs w:val="24"/>
        </w:rPr>
        <w:t xml:space="preserve"> </w:t>
      </w:r>
      <w:r w:rsidRPr="00854698">
        <w:rPr>
          <w:rFonts w:ascii="Times New Roman" w:hAnsi="Times New Roman" w:cs="Times New Roman"/>
          <w:sz w:val="24"/>
          <w:szCs w:val="24"/>
        </w:rPr>
        <w:t xml:space="preserve">menos rigorosa que a </w:t>
      </w:r>
      <w:r w:rsidRPr="00854698">
        <w:rPr>
          <w:rFonts w:ascii="Times New Roman" w:hAnsi="Times New Roman" w:cs="Times New Roman"/>
          <w:sz w:val="24"/>
          <w:szCs w:val="24"/>
        </w:rPr>
        <w:lastRenderedPageBreak/>
        <w:t xml:space="preserve">determinada para a totalidade do valor do objeto a ser licitado. Lembre-se fracionamento refere-se á despesa.” </w:t>
      </w:r>
    </w:p>
    <w:p w14:paraId="1E5B3393" w14:textId="77777777" w:rsidR="0043772A" w:rsidRPr="00854698" w:rsidRDefault="0043772A" w:rsidP="00854698">
      <w:pPr>
        <w:pStyle w:val="Corpodetexto"/>
        <w:spacing w:line="240" w:lineRule="auto"/>
        <w:ind w:left="2552" w:right="1350"/>
        <w:jc w:val="both"/>
        <w:rPr>
          <w:rFonts w:ascii="Times New Roman" w:hAnsi="Times New Roman" w:cs="Times New Roman"/>
          <w:sz w:val="24"/>
          <w:szCs w:val="24"/>
        </w:rPr>
      </w:pP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Atente para o fato de que, atingindo o limite legalmente fixado para dispensa de licitação, as demais contratações para serviços da mesma natureza deverão observar a obrigatoriedade da realização de certame licitatório, evitando a ocorrência de fracionamento de despesas”.  Acórdão 73/2003 – Segunda Câmara.</w:t>
      </w:r>
    </w:p>
    <w:p w14:paraId="2BD63F08" w14:textId="7BE770D3" w:rsidR="0043772A" w:rsidRPr="00854698" w:rsidRDefault="0043772A" w:rsidP="00854698">
      <w:pPr>
        <w:pStyle w:val="Corpodetexto"/>
        <w:spacing w:line="240" w:lineRule="auto"/>
        <w:ind w:left="2552" w:right="1350"/>
        <w:jc w:val="both"/>
        <w:rPr>
          <w:rFonts w:ascii="Times New Roman" w:hAnsi="Times New Roman" w:cs="Times New Roman"/>
          <w:sz w:val="24"/>
          <w:szCs w:val="24"/>
        </w:rPr>
      </w:pPr>
      <w:r w:rsidRPr="00854698">
        <w:rPr>
          <w:rFonts w:ascii="Times New Roman" w:hAnsi="Times New Roman" w:cs="Times New Roman"/>
          <w:sz w:val="24"/>
          <w:szCs w:val="24"/>
        </w:rPr>
        <w:t>“Realize, nas compras a serem efetuadas, prévio planejamento para todo o exercício, licitando em conjunto matérias de uma mesma espécie, cujos potenciais fornecedores sejam os mesmos, de forma a racionalizá-las e evitar a fuga da modalidade licitatória prevista no regulamento próprio por fragmentação de despesas” Acórdão</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407/2008 – Primeira Câmara.</w:t>
      </w:r>
    </w:p>
    <w:p w14:paraId="3914AA0F" w14:textId="77777777" w:rsidR="0043772A" w:rsidRPr="00854698" w:rsidRDefault="0043772A" w:rsidP="00854698">
      <w:pPr>
        <w:spacing w:after="0" w:line="240" w:lineRule="auto"/>
        <w:ind w:left="142"/>
        <w:rPr>
          <w:rFonts w:ascii="Times New Roman" w:hAnsi="Times New Roman" w:cs="Times New Roman"/>
          <w:color w:val="000000"/>
          <w:sz w:val="24"/>
          <w:szCs w:val="24"/>
        </w:rPr>
      </w:pPr>
    </w:p>
    <w:p w14:paraId="2E691DA7" w14:textId="78206F0C" w:rsidR="002260AC" w:rsidRPr="00854698" w:rsidRDefault="002260AC" w:rsidP="00854698">
      <w:pPr>
        <w:spacing w:line="240" w:lineRule="auto"/>
        <w:ind w:left="142"/>
        <w:jc w:val="both"/>
        <w:rPr>
          <w:rFonts w:ascii="Times New Roman" w:hAnsi="Times New Roman" w:cs="Times New Roman"/>
          <w:b/>
          <w:bCs/>
          <w:sz w:val="24"/>
          <w:szCs w:val="24"/>
        </w:rPr>
      </w:pPr>
      <w:r w:rsidRPr="00854698">
        <w:rPr>
          <w:rFonts w:ascii="Times New Roman" w:hAnsi="Times New Roman" w:cs="Times New Roman"/>
          <w:b/>
          <w:bCs/>
          <w:sz w:val="24"/>
          <w:szCs w:val="24"/>
        </w:rPr>
        <w:t>IX-</w:t>
      </w:r>
      <w:r w:rsidR="00074149" w:rsidRPr="00854698">
        <w:rPr>
          <w:rFonts w:ascii="Times New Roman" w:hAnsi="Times New Roman" w:cs="Times New Roman"/>
          <w:b/>
          <w:bCs/>
          <w:sz w:val="24"/>
          <w:szCs w:val="24"/>
        </w:rPr>
        <w:t xml:space="preserve"> </w:t>
      </w:r>
      <w:r w:rsidR="00DE646B" w:rsidRPr="00854698">
        <w:rPr>
          <w:rFonts w:ascii="Times New Roman" w:hAnsi="Times New Roman" w:cs="Times New Roman"/>
          <w:b/>
          <w:bCs/>
          <w:sz w:val="24"/>
          <w:szCs w:val="24"/>
        </w:rPr>
        <w:t>COMPROVAÇÃO DE QUE O CONTRATADO PREENCHE OS REQUISITOS DE HABILITAÇÃO E QUALIFICAÇÃO MÍNIMA NECESSÁRIA:</w:t>
      </w:r>
    </w:p>
    <w:p w14:paraId="7ADA6469" w14:textId="4F4A3CBA" w:rsidR="00DE646B" w:rsidRPr="00854698" w:rsidRDefault="00DE646B" w:rsidP="00854698">
      <w:pPr>
        <w:spacing w:line="240" w:lineRule="auto"/>
        <w:ind w:left="142"/>
        <w:jc w:val="both"/>
        <w:rPr>
          <w:rFonts w:ascii="Times New Roman" w:hAnsi="Times New Roman" w:cs="Times New Roman"/>
          <w:sz w:val="24"/>
          <w:szCs w:val="24"/>
        </w:rPr>
      </w:pPr>
      <w:r w:rsidRPr="00854698">
        <w:rPr>
          <w:rFonts w:ascii="Times New Roman" w:hAnsi="Times New Roman" w:cs="Times New Roman"/>
          <w:sz w:val="24"/>
          <w:szCs w:val="24"/>
        </w:rPr>
        <w:t>A escolha baseia-se em uma análise detalhada da proposta recebida, onde a empresa licitante apresentou como a mais vantajosa economicamente, sem prejuízo à qualidade do serviço. Diante do exposto, o fornecedor apresentou todos os documentos de habilitação jurídica, fiscal e trabalhista de acordo com o que reza o Art. 66 e Art. 68 da Lei 14.133/2021</w:t>
      </w:r>
      <w:r w:rsidR="002260AC" w:rsidRPr="00854698">
        <w:rPr>
          <w:rFonts w:ascii="Times New Roman" w:hAnsi="Times New Roman" w:cs="Times New Roman"/>
          <w:sz w:val="24"/>
          <w:szCs w:val="24"/>
        </w:rPr>
        <w:t>.</w:t>
      </w:r>
    </w:p>
    <w:p w14:paraId="468ADB1C" w14:textId="65535FCA" w:rsidR="0082195D" w:rsidRPr="00854698" w:rsidRDefault="0082195D" w:rsidP="00854698">
      <w:pPr>
        <w:pStyle w:val="Corpodetexto"/>
        <w:spacing w:line="240" w:lineRule="auto"/>
        <w:ind w:left="142" w:right="-2"/>
        <w:jc w:val="both"/>
        <w:rPr>
          <w:rFonts w:ascii="Times New Roman" w:hAnsi="Times New Roman" w:cs="Times New Roman"/>
          <w:sz w:val="24"/>
          <w:szCs w:val="24"/>
        </w:rPr>
      </w:pPr>
      <w:r w:rsidRPr="00854698">
        <w:rPr>
          <w:rFonts w:ascii="Times New Roman" w:hAnsi="Times New Roman" w:cs="Times New Roman"/>
          <w:sz w:val="24"/>
          <w:szCs w:val="24"/>
        </w:rPr>
        <w:t>Nos procedimentos administrativos para contratação, a Administração tem o dever de verificar os requisitos de habilitação estabelecidos na Lei 14.133/2021. Porém, excepcionalmente, a lei de regências prevê no 1° do art. 68 da Lei 14.133/2024.</w:t>
      </w:r>
    </w:p>
    <w:p w14:paraId="3B5C2644" w14:textId="294A2EA4" w:rsidR="0014782C" w:rsidRPr="00854698" w:rsidRDefault="0014782C" w:rsidP="00854698">
      <w:pPr>
        <w:pStyle w:val="Corpodetexto"/>
        <w:spacing w:line="240" w:lineRule="auto"/>
        <w:ind w:right="1350"/>
        <w:jc w:val="both"/>
        <w:rPr>
          <w:rFonts w:ascii="Times New Roman" w:hAnsi="Times New Roman" w:cs="Times New Roman"/>
          <w:sz w:val="24"/>
          <w:szCs w:val="24"/>
        </w:rPr>
      </w:pPr>
      <w:r w:rsidRPr="00854698">
        <w:rPr>
          <w:rFonts w:ascii="Times New Roman" w:hAnsi="Times New Roman" w:cs="Times New Roman"/>
          <w:sz w:val="24"/>
          <w:szCs w:val="24"/>
        </w:rPr>
        <w:t xml:space="preserve">   A</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proposito, há recomendação do Tribunal de Contas da União nesse sentido: </w:t>
      </w:r>
    </w:p>
    <w:p w14:paraId="59C630CA" w14:textId="6C6E41F2" w:rsidR="0014782C" w:rsidRPr="00854698" w:rsidRDefault="0014782C" w:rsidP="00854698">
      <w:pPr>
        <w:pStyle w:val="Corpodetexto"/>
        <w:spacing w:line="240" w:lineRule="auto"/>
        <w:ind w:left="2552" w:right="1350"/>
        <w:jc w:val="both"/>
        <w:rPr>
          <w:rFonts w:ascii="Times New Roman" w:hAnsi="Times New Roman" w:cs="Times New Roman"/>
          <w:sz w:val="24"/>
          <w:szCs w:val="24"/>
        </w:rPr>
      </w:pPr>
      <w:r w:rsidRPr="00854698">
        <w:rPr>
          <w:rFonts w:ascii="Times New Roman" w:hAnsi="Times New Roman" w:cs="Times New Roman"/>
          <w:sz w:val="24"/>
          <w:szCs w:val="24"/>
        </w:rPr>
        <w:t>“Deve ser observada a exigência</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legal e constitucional ( art. 195, 3°, da CF)  de que nas licitações públicas, mesmo em casos de dispensa ou inexigibilidade, é obrigatória a comprovação por parte da empresa contratada de :Certidão Negativa de Débitos de ( INSS- art. 47, inciso I, alínea a , da Lei n° 8.212, de 1991); </w:t>
      </w:r>
    </w:p>
    <w:p w14:paraId="0242DF2B" w14:textId="020A0BBE" w:rsidR="0014782C" w:rsidRPr="00854698" w:rsidRDefault="0014782C" w:rsidP="00854698">
      <w:pPr>
        <w:pStyle w:val="Corpodetexto"/>
        <w:spacing w:line="240" w:lineRule="auto"/>
        <w:ind w:left="2552" w:right="1350"/>
        <w:jc w:val="both"/>
        <w:rPr>
          <w:rFonts w:ascii="Times New Roman" w:hAnsi="Times New Roman" w:cs="Times New Roman"/>
          <w:sz w:val="24"/>
          <w:szCs w:val="24"/>
        </w:rPr>
      </w:pPr>
      <w:r w:rsidRPr="00854698">
        <w:rPr>
          <w:rFonts w:ascii="Times New Roman" w:hAnsi="Times New Roman" w:cs="Times New Roman"/>
          <w:sz w:val="24"/>
          <w:szCs w:val="24"/>
        </w:rPr>
        <w:t>Certidão Negativa de Débitos Tributos e Contribuições</w:t>
      </w:r>
      <w:proofErr w:type="gramStart"/>
      <w:r w:rsidRPr="00854698">
        <w:rPr>
          <w:rFonts w:ascii="Times New Roman" w:hAnsi="Times New Roman" w:cs="Times New Roman"/>
          <w:sz w:val="24"/>
          <w:szCs w:val="24"/>
        </w:rPr>
        <w:t xml:space="preserve">  </w:t>
      </w:r>
      <w:proofErr w:type="gramEnd"/>
      <w:r w:rsidRPr="00854698">
        <w:rPr>
          <w:rFonts w:ascii="Times New Roman" w:hAnsi="Times New Roman" w:cs="Times New Roman"/>
          <w:sz w:val="24"/>
          <w:szCs w:val="24"/>
        </w:rPr>
        <w:t xml:space="preserve">Federais ( SRF-IN n° 80, de 1997); e Certificado de Regularidade  do FGTS (CEF) ( art. 27 da Lei n° 8.036, de 1990). Acórdão 260/2002 Plenário. </w:t>
      </w:r>
    </w:p>
    <w:p w14:paraId="55E96101" w14:textId="3875A229" w:rsidR="0085343C" w:rsidRPr="00854698" w:rsidRDefault="0014782C" w:rsidP="00854698">
      <w:pPr>
        <w:pStyle w:val="Corpodetexto"/>
        <w:spacing w:line="240" w:lineRule="auto"/>
        <w:ind w:left="142" w:right="-143"/>
        <w:jc w:val="both"/>
        <w:rPr>
          <w:rFonts w:ascii="Times New Roman" w:hAnsi="Times New Roman" w:cs="Times New Roman"/>
          <w:sz w:val="24"/>
          <w:szCs w:val="24"/>
        </w:rPr>
      </w:pPr>
      <w:r w:rsidRPr="00854698">
        <w:rPr>
          <w:rFonts w:ascii="Times New Roman" w:hAnsi="Times New Roman" w:cs="Times New Roman"/>
          <w:sz w:val="24"/>
          <w:szCs w:val="24"/>
        </w:rPr>
        <w:t>Resta deixar consignado que a contratada demonstrou habilmente sua habilitação jurídica e regularidade fiscal.</w:t>
      </w:r>
      <w:r w:rsidR="0082195D" w:rsidRPr="00854698">
        <w:rPr>
          <w:rFonts w:ascii="Times New Roman" w:hAnsi="Times New Roman" w:cs="Times New Roman"/>
          <w:sz w:val="24"/>
          <w:szCs w:val="24"/>
        </w:rPr>
        <w:t xml:space="preserve">            </w:t>
      </w:r>
    </w:p>
    <w:p w14:paraId="7F3E5C97" w14:textId="77777777" w:rsidR="00C60644" w:rsidRPr="00854698" w:rsidRDefault="00C60644" w:rsidP="00854698">
      <w:pPr>
        <w:pStyle w:val="Default"/>
        <w:ind w:left="113"/>
        <w:jc w:val="center"/>
        <w:rPr>
          <w:rFonts w:ascii="Times New Roman" w:hAnsi="Times New Roman" w:cs="Times New Roman"/>
        </w:rPr>
      </w:pPr>
    </w:p>
    <w:p w14:paraId="1672FE3A" w14:textId="13DACE52" w:rsidR="00C60644" w:rsidRPr="00854698" w:rsidRDefault="00C60644" w:rsidP="00854698">
      <w:pPr>
        <w:pStyle w:val="Ttulo1"/>
        <w:keepNext w:val="0"/>
        <w:widowControl w:val="0"/>
        <w:tabs>
          <w:tab w:val="left" w:pos="567"/>
        </w:tabs>
        <w:autoSpaceDE w:val="0"/>
        <w:autoSpaceDN w:val="0"/>
        <w:spacing w:before="1" w:after="0"/>
        <w:ind w:left="113"/>
        <w:rPr>
          <w:rFonts w:ascii="Times New Roman" w:hAnsi="Times New Roman"/>
          <w:sz w:val="24"/>
          <w:szCs w:val="24"/>
        </w:rPr>
      </w:pPr>
      <w:r w:rsidRPr="00854698">
        <w:rPr>
          <w:rFonts w:ascii="Times New Roman" w:hAnsi="Times New Roman"/>
          <w:sz w:val="24"/>
          <w:szCs w:val="24"/>
        </w:rPr>
        <w:lastRenderedPageBreak/>
        <w:t>X</w:t>
      </w:r>
      <w:r w:rsidR="00872DF9" w:rsidRPr="00854698">
        <w:rPr>
          <w:rFonts w:ascii="Times New Roman" w:hAnsi="Times New Roman"/>
          <w:sz w:val="24"/>
          <w:szCs w:val="24"/>
        </w:rPr>
        <w:t>-</w:t>
      </w:r>
      <w:r w:rsidRPr="00854698">
        <w:rPr>
          <w:rFonts w:ascii="Times New Roman" w:hAnsi="Times New Roman"/>
          <w:spacing w:val="-1"/>
          <w:sz w:val="24"/>
          <w:szCs w:val="24"/>
        </w:rPr>
        <w:t xml:space="preserve"> </w:t>
      </w:r>
      <w:r w:rsidRPr="00854698">
        <w:rPr>
          <w:rFonts w:ascii="Times New Roman" w:hAnsi="Times New Roman"/>
          <w:sz w:val="24"/>
          <w:szCs w:val="24"/>
        </w:rPr>
        <w:t>CONCLUSÃO</w:t>
      </w:r>
    </w:p>
    <w:p w14:paraId="7207F751" w14:textId="77777777" w:rsidR="00392ABC" w:rsidRPr="00854698" w:rsidRDefault="00392ABC" w:rsidP="00854698">
      <w:pPr>
        <w:spacing w:line="240" w:lineRule="auto"/>
        <w:rPr>
          <w:rFonts w:ascii="Times New Roman" w:hAnsi="Times New Roman" w:cs="Times New Roman"/>
          <w:sz w:val="24"/>
          <w:szCs w:val="24"/>
        </w:rPr>
      </w:pPr>
    </w:p>
    <w:p w14:paraId="258BDA2C" w14:textId="20F716C6" w:rsidR="00C60644" w:rsidRPr="00854698" w:rsidRDefault="00C60644" w:rsidP="00854698">
      <w:pPr>
        <w:pStyle w:val="Corpodetexto"/>
        <w:spacing w:line="240" w:lineRule="auto"/>
        <w:ind w:left="113" w:right="-143"/>
        <w:jc w:val="both"/>
        <w:rPr>
          <w:rFonts w:ascii="Times New Roman" w:hAnsi="Times New Roman" w:cs="Times New Roman"/>
          <w:sz w:val="24"/>
          <w:szCs w:val="24"/>
        </w:rPr>
      </w:pPr>
      <w:r w:rsidRPr="00854698">
        <w:rPr>
          <w:rFonts w:ascii="Times New Roman" w:hAnsi="Times New Roman" w:cs="Times New Roman"/>
          <w:sz w:val="24"/>
          <w:szCs w:val="24"/>
        </w:rPr>
        <w:t>Do acima exposto, inobstante o interesse em contratar a referida empresa, relativamente</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ao fornecimento dos bens em questão, este processo administrativo cumpre os requisitos das normas em</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vigor,</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 xml:space="preserve">restando o </w:t>
      </w:r>
      <w:r w:rsidR="000F103F" w:rsidRPr="00854698">
        <w:rPr>
          <w:rFonts w:ascii="Times New Roman" w:hAnsi="Times New Roman" w:cs="Times New Roman"/>
          <w:sz w:val="24"/>
          <w:szCs w:val="24"/>
        </w:rPr>
        <w:t>gestor</w:t>
      </w:r>
      <w:r w:rsidR="000F103F" w:rsidRPr="00854698">
        <w:rPr>
          <w:rFonts w:ascii="Times New Roman" w:hAnsi="Times New Roman" w:cs="Times New Roman"/>
          <w:spacing w:val="2"/>
          <w:sz w:val="24"/>
          <w:szCs w:val="24"/>
        </w:rPr>
        <w:t xml:space="preserve"> </w:t>
      </w:r>
      <w:r w:rsidR="000F103F" w:rsidRPr="00854698">
        <w:rPr>
          <w:rFonts w:ascii="Times New Roman" w:hAnsi="Times New Roman" w:cs="Times New Roman"/>
          <w:sz w:val="24"/>
          <w:szCs w:val="24"/>
        </w:rPr>
        <w:t xml:space="preserve">legislativo </w:t>
      </w:r>
      <w:r w:rsidRPr="00854698">
        <w:rPr>
          <w:rFonts w:ascii="Times New Roman" w:hAnsi="Times New Roman" w:cs="Times New Roman"/>
          <w:sz w:val="24"/>
          <w:szCs w:val="24"/>
        </w:rPr>
        <w:t>a</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contratação discricionária</w:t>
      </w:r>
      <w:r w:rsidRPr="00854698">
        <w:rPr>
          <w:rFonts w:ascii="Times New Roman" w:hAnsi="Times New Roman" w:cs="Times New Roman"/>
          <w:spacing w:val="-1"/>
          <w:sz w:val="24"/>
          <w:szCs w:val="24"/>
        </w:rPr>
        <w:t xml:space="preserve"> </w:t>
      </w:r>
      <w:r w:rsidRPr="00854698">
        <w:rPr>
          <w:rFonts w:ascii="Times New Roman" w:hAnsi="Times New Roman" w:cs="Times New Roman"/>
          <w:sz w:val="24"/>
          <w:szCs w:val="24"/>
        </w:rPr>
        <w:t>ou não</w:t>
      </w:r>
      <w:r w:rsidRPr="00854698">
        <w:rPr>
          <w:rFonts w:ascii="Times New Roman" w:hAnsi="Times New Roman" w:cs="Times New Roman"/>
          <w:spacing w:val="2"/>
          <w:sz w:val="24"/>
          <w:szCs w:val="24"/>
        </w:rPr>
        <w:t xml:space="preserve"> </w:t>
      </w:r>
      <w:r w:rsidRPr="00854698">
        <w:rPr>
          <w:rFonts w:ascii="Times New Roman" w:hAnsi="Times New Roman" w:cs="Times New Roman"/>
          <w:sz w:val="24"/>
          <w:szCs w:val="24"/>
        </w:rPr>
        <w:t>do objeto.</w:t>
      </w:r>
    </w:p>
    <w:p w14:paraId="00BD892F" w14:textId="683A661D" w:rsidR="000829B3" w:rsidRPr="00854698" w:rsidRDefault="006B44FA" w:rsidP="00854698">
      <w:pPr>
        <w:spacing w:line="240" w:lineRule="auto"/>
        <w:ind w:right="-143"/>
        <w:jc w:val="center"/>
        <w:rPr>
          <w:rFonts w:ascii="Times New Roman" w:hAnsi="Times New Roman" w:cs="Times New Roman"/>
          <w:sz w:val="24"/>
          <w:szCs w:val="24"/>
        </w:rPr>
      </w:pPr>
      <w:r w:rsidRPr="00854698">
        <w:rPr>
          <w:rFonts w:ascii="Times New Roman" w:hAnsi="Times New Roman" w:cs="Times New Roman"/>
          <w:bCs/>
          <w:sz w:val="24"/>
          <w:szCs w:val="24"/>
        </w:rPr>
        <w:t xml:space="preserve">                                                                                 </w:t>
      </w:r>
      <w:r w:rsidR="000829B3" w:rsidRPr="00854698">
        <w:rPr>
          <w:rFonts w:ascii="Times New Roman" w:hAnsi="Times New Roman" w:cs="Times New Roman"/>
          <w:bCs/>
          <w:sz w:val="24"/>
          <w:szCs w:val="24"/>
        </w:rPr>
        <w:t xml:space="preserve">       </w:t>
      </w:r>
      <w:r w:rsidR="00872DF9" w:rsidRPr="00854698">
        <w:rPr>
          <w:rFonts w:ascii="Times New Roman" w:hAnsi="Times New Roman" w:cs="Times New Roman"/>
          <w:bCs/>
          <w:sz w:val="24"/>
          <w:szCs w:val="24"/>
        </w:rPr>
        <w:t xml:space="preserve">                                     </w:t>
      </w:r>
      <w:r w:rsidR="000829B3" w:rsidRPr="00854698">
        <w:rPr>
          <w:rFonts w:ascii="Times New Roman" w:hAnsi="Times New Roman" w:cs="Times New Roman"/>
          <w:bCs/>
          <w:sz w:val="24"/>
          <w:szCs w:val="24"/>
        </w:rPr>
        <w:t xml:space="preserve"> </w:t>
      </w:r>
      <w:r w:rsidRPr="00854698">
        <w:rPr>
          <w:rFonts w:ascii="Times New Roman" w:hAnsi="Times New Roman" w:cs="Times New Roman"/>
          <w:bCs/>
          <w:sz w:val="24"/>
          <w:szCs w:val="24"/>
        </w:rPr>
        <w:t>Lavandeira</w:t>
      </w:r>
      <w:r w:rsidRPr="00854698">
        <w:rPr>
          <w:rFonts w:ascii="Times New Roman" w:hAnsi="Times New Roman" w:cs="Times New Roman"/>
          <w:sz w:val="24"/>
          <w:szCs w:val="24"/>
        </w:rPr>
        <w:t xml:space="preserve"> </w:t>
      </w:r>
      <w:proofErr w:type="gramStart"/>
      <w:r w:rsidRPr="00854698">
        <w:rPr>
          <w:rFonts w:ascii="Times New Roman" w:hAnsi="Times New Roman" w:cs="Times New Roman"/>
          <w:sz w:val="24"/>
          <w:szCs w:val="24"/>
        </w:rPr>
        <w:t>T</w:t>
      </w:r>
      <w:r w:rsidR="00322A23" w:rsidRPr="00854698">
        <w:rPr>
          <w:rFonts w:ascii="Times New Roman" w:hAnsi="Times New Roman" w:cs="Times New Roman"/>
          <w:sz w:val="24"/>
          <w:szCs w:val="24"/>
        </w:rPr>
        <w:t>O</w:t>
      </w:r>
      <w:r w:rsidRPr="00854698">
        <w:rPr>
          <w:rFonts w:ascii="Times New Roman" w:hAnsi="Times New Roman" w:cs="Times New Roman"/>
          <w:sz w:val="24"/>
          <w:szCs w:val="24"/>
        </w:rPr>
        <w:t>,</w:t>
      </w:r>
      <w:proofErr w:type="gramEnd"/>
      <w:r w:rsidR="00214D9D" w:rsidRPr="00854698">
        <w:rPr>
          <w:rFonts w:ascii="Times New Roman" w:hAnsi="Times New Roman" w:cs="Times New Roman"/>
          <w:sz w:val="24"/>
          <w:szCs w:val="24"/>
        </w:rPr>
        <w:t>14</w:t>
      </w:r>
      <w:r w:rsidRPr="00854698">
        <w:rPr>
          <w:rFonts w:ascii="Times New Roman" w:hAnsi="Times New Roman" w:cs="Times New Roman"/>
          <w:sz w:val="24"/>
          <w:szCs w:val="24"/>
        </w:rPr>
        <w:t>/0</w:t>
      </w:r>
      <w:r w:rsidR="00214D9D" w:rsidRPr="00854698">
        <w:rPr>
          <w:rFonts w:ascii="Times New Roman" w:hAnsi="Times New Roman" w:cs="Times New Roman"/>
          <w:sz w:val="24"/>
          <w:szCs w:val="24"/>
        </w:rPr>
        <w:t>2</w:t>
      </w:r>
      <w:r w:rsidRPr="00854698">
        <w:rPr>
          <w:rFonts w:ascii="Times New Roman" w:hAnsi="Times New Roman" w:cs="Times New Roman"/>
          <w:sz w:val="24"/>
          <w:szCs w:val="24"/>
        </w:rPr>
        <w:t>/202</w:t>
      </w:r>
      <w:r w:rsidR="00934786" w:rsidRPr="00854698">
        <w:rPr>
          <w:rFonts w:ascii="Times New Roman" w:hAnsi="Times New Roman" w:cs="Times New Roman"/>
          <w:sz w:val="24"/>
          <w:szCs w:val="24"/>
        </w:rPr>
        <w:t>5</w:t>
      </w:r>
      <w:r w:rsidRPr="00854698">
        <w:rPr>
          <w:rFonts w:ascii="Times New Roman" w:hAnsi="Times New Roman" w:cs="Times New Roman"/>
          <w:sz w:val="24"/>
          <w:szCs w:val="24"/>
        </w:rPr>
        <w:t>.</w:t>
      </w:r>
    </w:p>
    <w:p w14:paraId="6182DD60" w14:textId="77777777" w:rsidR="0097428F" w:rsidRPr="00854698" w:rsidRDefault="0097428F" w:rsidP="00854698">
      <w:pPr>
        <w:spacing w:line="240" w:lineRule="auto"/>
        <w:jc w:val="center"/>
        <w:rPr>
          <w:rFonts w:ascii="Times New Roman" w:hAnsi="Times New Roman" w:cs="Times New Roman"/>
          <w:sz w:val="24"/>
          <w:szCs w:val="24"/>
        </w:rPr>
      </w:pPr>
    </w:p>
    <w:p w14:paraId="4AE8873E" w14:textId="77777777" w:rsidR="00177506" w:rsidRPr="00854698" w:rsidRDefault="00177506" w:rsidP="00854698">
      <w:pPr>
        <w:spacing w:after="0" w:line="240" w:lineRule="auto"/>
        <w:jc w:val="center"/>
        <w:rPr>
          <w:rFonts w:ascii="Times New Roman" w:hAnsi="Times New Roman" w:cs="Times New Roman"/>
          <w:sz w:val="24"/>
          <w:szCs w:val="24"/>
        </w:rPr>
      </w:pPr>
    </w:p>
    <w:p w14:paraId="1DC9CB18" w14:textId="0F09512B" w:rsidR="006B44FA" w:rsidRPr="00854698" w:rsidRDefault="006B44FA" w:rsidP="00854698">
      <w:pPr>
        <w:spacing w:after="0" w:line="240" w:lineRule="auto"/>
        <w:jc w:val="center"/>
        <w:rPr>
          <w:rFonts w:ascii="Times New Roman" w:hAnsi="Times New Roman" w:cs="Times New Roman"/>
          <w:sz w:val="24"/>
          <w:szCs w:val="24"/>
        </w:rPr>
      </w:pPr>
      <w:r w:rsidRPr="00854698">
        <w:rPr>
          <w:rFonts w:ascii="Times New Roman" w:hAnsi="Times New Roman" w:cs="Times New Roman"/>
          <w:sz w:val="24"/>
          <w:szCs w:val="24"/>
        </w:rPr>
        <w:t>_________________________________</w:t>
      </w:r>
      <w:r w:rsidR="0097428F" w:rsidRPr="00854698">
        <w:rPr>
          <w:rFonts w:ascii="Times New Roman" w:hAnsi="Times New Roman" w:cs="Times New Roman"/>
          <w:sz w:val="24"/>
          <w:szCs w:val="24"/>
        </w:rPr>
        <w:t>______</w:t>
      </w:r>
    </w:p>
    <w:p w14:paraId="61811EF9" w14:textId="280FF085" w:rsidR="006B44FA" w:rsidRPr="00854698" w:rsidRDefault="000D175B" w:rsidP="00854698">
      <w:pPr>
        <w:spacing w:after="0" w:line="240" w:lineRule="auto"/>
        <w:jc w:val="center"/>
        <w:rPr>
          <w:rFonts w:ascii="Times New Roman" w:eastAsia="Calibri" w:hAnsi="Times New Roman" w:cs="Times New Roman"/>
          <w:b/>
          <w:bCs/>
          <w:sz w:val="24"/>
          <w:szCs w:val="24"/>
        </w:rPr>
      </w:pPr>
      <w:r w:rsidRPr="00854698">
        <w:rPr>
          <w:rFonts w:ascii="Times New Roman" w:eastAsia="Calibri" w:hAnsi="Times New Roman" w:cs="Times New Roman"/>
          <w:b/>
          <w:bCs/>
          <w:sz w:val="24"/>
          <w:szCs w:val="24"/>
        </w:rPr>
        <w:t>MARZIEL GONÇALVES LOPES</w:t>
      </w:r>
    </w:p>
    <w:p w14:paraId="698DAD90" w14:textId="564C2C59" w:rsidR="00BD79EF" w:rsidRPr="00854698" w:rsidRDefault="000D175B" w:rsidP="00854698">
      <w:pPr>
        <w:spacing w:after="0" w:line="240" w:lineRule="auto"/>
        <w:jc w:val="center"/>
        <w:rPr>
          <w:rFonts w:ascii="Times New Roman" w:hAnsi="Times New Roman" w:cs="Times New Roman"/>
          <w:b/>
          <w:bCs/>
          <w:sz w:val="24"/>
          <w:szCs w:val="24"/>
        </w:rPr>
      </w:pPr>
      <w:r w:rsidRPr="00854698">
        <w:rPr>
          <w:rFonts w:ascii="Times New Roman" w:hAnsi="Times New Roman" w:cs="Times New Roman"/>
          <w:b/>
          <w:bCs/>
          <w:sz w:val="24"/>
          <w:szCs w:val="24"/>
        </w:rPr>
        <w:t xml:space="preserve">        </w:t>
      </w:r>
      <w:r w:rsidR="00177506" w:rsidRPr="00854698">
        <w:rPr>
          <w:rFonts w:ascii="Times New Roman" w:hAnsi="Times New Roman" w:cs="Times New Roman"/>
          <w:b/>
          <w:bCs/>
          <w:sz w:val="24"/>
          <w:szCs w:val="24"/>
        </w:rPr>
        <w:t>Agente de Contratação</w:t>
      </w:r>
    </w:p>
    <w:sectPr w:rsidR="00BD79EF" w:rsidRPr="00854698" w:rsidSect="006B44FA">
      <w:headerReference w:type="even" r:id="rId9"/>
      <w:headerReference w:type="default" r:id="rId10"/>
      <w:footerReference w:type="even" r:id="rId11"/>
      <w:footerReference w:type="default" r:id="rId12"/>
      <w:headerReference w:type="first" r:id="rId13"/>
      <w:footerReference w:type="first" r:id="rId14"/>
      <w:pgSz w:w="11910" w:h="16840"/>
      <w:pgMar w:top="2220" w:right="620" w:bottom="900" w:left="660" w:header="212" w:footer="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81084" w14:textId="77777777" w:rsidR="00946F18" w:rsidRDefault="00946F18" w:rsidP="005362C1">
      <w:pPr>
        <w:spacing w:after="0" w:line="240" w:lineRule="auto"/>
      </w:pPr>
      <w:r>
        <w:separator/>
      </w:r>
    </w:p>
  </w:endnote>
  <w:endnote w:type="continuationSeparator" w:id="0">
    <w:p w14:paraId="02ECF893" w14:textId="77777777" w:rsidR="00946F18" w:rsidRDefault="00946F18" w:rsidP="0053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lbany">
    <w:altName w:val="Arial"/>
    <w:charset w:val="00"/>
    <w:family w:val="swiss"/>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horndale">
    <w:altName w:val="Times New Roman"/>
    <w:charset w:val="00"/>
    <w:family w:val="roman"/>
    <w:pitch w:val="variable"/>
  </w:font>
  <w:font w:name="HG Mincho Light J">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2D2F6" w14:textId="77777777" w:rsidR="009B1306" w:rsidRDefault="009B130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B1D65" w14:textId="0FE0DE28" w:rsidR="00955FA6" w:rsidRDefault="00955FA6" w:rsidP="009107E1">
    <w:pPr>
      <w:spacing w:after="0" w:line="245" w:lineRule="exact"/>
      <w:jc w:val="center"/>
      <w:rPr>
        <w:rFonts w:ascii="Tahoma" w:hAnsi="Tahoma" w:cs="Tahoma"/>
        <w:sz w:val="16"/>
        <w:szCs w:val="16"/>
      </w:rPr>
    </w:pPr>
    <w:bookmarkStart w:id="3" w:name="_Hlk144473138"/>
    <w:r>
      <w:rPr>
        <w:rFonts w:ascii="Tahoma" w:hAnsi="Tahoma" w:cs="Tahoma"/>
        <w:sz w:val="16"/>
        <w:szCs w:val="16"/>
      </w:rPr>
      <w:t>Rua</w:t>
    </w:r>
    <w:r>
      <w:rPr>
        <w:rFonts w:ascii="Tahoma" w:hAnsi="Tahoma" w:cs="Tahoma"/>
        <w:spacing w:val="-3"/>
        <w:sz w:val="16"/>
        <w:szCs w:val="16"/>
      </w:rPr>
      <w:t xml:space="preserve"> </w:t>
    </w:r>
    <w:r>
      <w:rPr>
        <w:rFonts w:ascii="Tahoma" w:hAnsi="Tahoma" w:cs="Tahoma"/>
        <w:sz w:val="16"/>
        <w:szCs w:val="16"/>
      </w:rPr>
      <w:t>Tertuliano Santos</w:t>
    </w:r>
    <w:r>
      <w:rPr>
        <w:rFonts w:ascii="Tahoma" w:hAnsi="Tahoma" w:cs="Tahoma"/>
        <w:spacing w:val="-1"/>
        <w:sz w:val="16"/>
        <w:szCs w:val="16"/>
      </w:rPr>
      <w:t xml:space="preserve"> </w:t>
    </w:r>
    <w:r>
      <w:rPr>
        <w:rFonts w:ascii="Tahoma" w:hAnsi="Tahoma" w:cs="Tahoma"/>
        <w:sz w:val="16"/>
        <w:szCs w:val="16"/>
      </w:rPr>
      <w:t>Quadra</w:t>
    </w:r>
    <w:r>
      <w:rPr>
        <w:rFonts w:ascii="Tahoma" w:hAnsi="Tahoma" w:cs="Tahoma"/>
        <w:spacing w:val="-1"/>
        <w:sz w:val="16"/>
        <w:szCs w:val="16"/>
      </w:rPr>
      <w:t xml:space="preserve"> </w:t>
    </w:r>
    <w:r>
      <w:rPr>
        <w:rFonts w:ascii="Tahoma" w:hAnsi="Tahoma" w:cs="Tahoma"/>
        <w:sz w:val="16"/>
        <w:szCs w:val="16"/>
      </w:rPr>
      <w:t>08,</w:t>
    </w:r>
    <w:r>
      <w:rPr>
        <w:rFonts w:ascii="Tahoma" w:hAnsi="Tahoma" w:cs="Tahoma"/>
        <w:spacing w:val="-5"/>
        <w:sz w:val="16"/>
        <w:szCs w:val="16"/>
      </w:rPr>
      <w:t xml:space="preserve"> </w:t>
    </w:r>
    <w:r>
      <w:rPr>
        <w:rFonts w:ascii="Tahoma" w:hAnsi="Tahoma" w:cs="Tahoma"/>
        <w:sz w:val="16"/>
        <w:szCs w:val="16"/>
      </w:rPr>
      <w:t>Lote</w:t>
    </w:r>
    <w:r>
      <w:rPr>
        <w:rFonts w:ascii="Tahoma" w:hAnsi="Tahoma" w:cs="Tahoma"/>
        <w:spacing w:val="-3"/>
        <w:sz w:val="16"/>
        <w:szCs w:val="16"/>
      </w:rPr>
      <w:t xml:space="preserve"> </w:t>
    </w:r>
    <w:r>
      <w:rPr>
        <w:rFonts w:ascii="Tahoma" w:hAnsi="Tahoma" w:cs="Tahoma"/>
        <w:sz w:val="16"/>
        <w:szCs w:val="16"/>
      </w:rPr>
      <w:t>128,</w:t>
    </w:r>
    <w:r>
      <w:rPr>
        <w:rFonts w:ascii="Tahoma" w:hAnsi="Tahoma" w:cs="Tahoma"/>
        <w:spacing w:val="-1"/>
        <w:sz w:val="16"/>
        <w:szCs w:val="16"/>
      </w:rPr>
      <w:t xml:space="preserve"> </w:t>
    </w:r>
    <w:r>
      <w:rPr>
        <w:rFonts w:ascii="Tahoma" w:hAnsi="Tahoma" w:cs="Tahoma"/>
        <w:sz w:val="16"/>
        <w:szCs w:val="16"/>
      </w:rPr>
      <w:t>Centro,</w:t>
    </w:r>
    <w:proofErr w:type="gramStart"/>
    <w:r>
      <w:rPr>
        <w:rFonts w:ascii="Tahoma" w:hAnsi="Tahoma" w:cs="Tahoma"/>
        <w:spacing w:val="-1"/>
        <w:sz w:val="16"/>
        <w:szCs w:val="16"/>
      </w:rPr>
      <w:t xml:space="preserve">  </w:t>
    </w:r>
    <w:proofErr w:type="gramEnd"/>
    <w:r>
      <w:rPr>
        <w:rFonts w:ascii="Tahoma" w:hAnsi="Tahoma" w:cs="Tahoma"/>
        <w:spacing w:val="-1"/>
        <w:sz w:val="16"/>
        <w:szCs w:val="16"/>
      </w:rPr>
      <w:t xml:space="preserve">CEP: 77 328 000 </w:t>
    </w:r>
    <w:r>
      <w:rPr>
        <w:rFonts w:ascii="Tahoma" w:hAnsi="Tahoma" w:cs="Tahoma"/>
        <w:sz w:val="16"/>
        <w:szCs w:val="16"/>
      </w:rPr>
      <w:t>Lavandeira TO</w:t>
    </w:r>
  </w:p>
  <w:p w14:paraId="043383A9" w14:textId="77777777" w:rsidR="00955FA6" w:rsidRDefault="00955FA6" w:rsidP="009107E1">
    <w:pPr>
      <w:spacing w:after="0" w:line="245" w:lineRule="exact"/>
      <w:jc w:val="center"/>
      <w:rPr>
        <w:rFonts w:ascii="Tahoma" w:hAnsi="Tahoma" w:cs="Tahoma"/>
        <w:sz w:val="16"/>
        <w:szCs w:val="16"/>
      </w:rPr>
    </w:pPr>
    <w:proofErr w:type="gramStart"/>
    <w:r>
      <w:rPr>
        <w:rFonts w:ascii="Tahoma" w:hAnsi="Tahoma" w:cs="Tahoma"/>
        <w:sz w:val="16"/>
        <w:szCs w:val="16"/>
      </w:rPr>
      <w:t>Email:</w:t>
    </w:r>
    <w:proofErr w:type="gramEnd"/>
    <w:r>
      <w:rPr>
        <w:rFonts w:ascii="Tahoma" w:hAnsi="Tahoma" w:cs="Tahoma"/>
        <w:sz w:val="16"/>
        <w:szCs w:val="16"/>
      </w:rPr>
      <w:t>camara.lavandeira.leg@hotmail.com  Telefone: (63) 3697-1104</w:t>
    </w:r>
  </w:p>
  <w:bookmarkEnd w:id="3"/>
  <w:p w14:paraId="1B3CFC13" w14:textId="0B106AE1" w:rsidR="00D63A20" w:rsidRPr="00F46B8E" w:rsidRDefault="00D63A20" w:rsidP="009107E1">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82998" w14:textId="77777777" w:rsidR="009B1306" w:rsidRDefault="009B130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1D1BA" w14:textId="77777777" w:rsidR="00946F18" w:rsidRDefault="00946F18" w:rsidP="005362C1">
      <w:pPr>
        <w:spacing w:after="0" w:line="240" w:lineRule="auto"/>
      </w:pPr>
      <w:r>
        <w:separator/>
      </w:r>
    </w:p>
  </w:footnote>
  <w:footnote w:type="continuationSeparator" w:id="0">
    <w:p w14:paraId="0C9D50D8" w14:textId="77777777" w:rsidR="00946F18" w:rsidRDefault="00946F18" w:rsidP="00536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CC004" w14:textId="77777777" w:rsidR="009B1306" w:rsidRDefault="009B130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5EF7" w14:textId="0CB1DD52" w:rsidR="000C64E6" w:rsidRDefault="009B1306" w:rsidP="00BB1D8B">
    <w:pPr>
      <w:spacing w:after="0" w:line="240" w:lineRule="auto"/>
      <w:jc w:val="center"/>
      <w:rPr>
        <w:noProof/>
      </w:rPr>
    </w:pPr>
    <w:r>
      <w:rPr>
        <w:noProof/>
      </w:rPr>
      <w:drawing>
        <wp:inline distT="0" distB="0" distL="0" distR="0" wp14:anchorId="1E84576D" wp14:editId="561AB2C2">
          <wp:extent cx="3524250" cy="1666875"/>
          <wp:effectExtent l="0" t="0" r="0" b="0"/>
          <wp:docPr id="917840853" name="Imagem 1"/>
          <wp:cNvGraphicFramePr/>
          <a:graphic xmlns:a="http://schemas.openxmlformats.org/drawingml/2006/main">
            <a:graphicData uri="http://schemas.openxmlformats.org/drawingml/2006/picture">
              <pic:pic xmlns:pic="http://schemas.openxmlformats.org/drawingml/2006/picture">
                <pic:nvPicPr>
                  <pic:cNvPr id="917840853"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4250" cy="1666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2557D8A9" w14:textId="77777777" w:rsidR="00F53ADA" w:rsidRDefault="00F53ADA" w:rsidP="00F53ADA">
    <w:pPr>
      <w:spacing w:after="0" w:line="240" w:lineRule="auto"/>
      <w:rPr>
        <w:noProof/>
      </w:rPr>
    </w:pPr>
    <w:bookmarkStart w:id="2" w:name="_Hlk144473023"/>
  </w:p>
  <w:p w14:paraId="2BFCA54E" w14:textId="77777777" w:rsidR="00F53ADA" w:rsidRPr="00691468" w:rsidRDefault="00F53ADA" w:rsidP="00F53ADA">
    <w:pPr>
      <w:tabs>
        <w:tab w:val="center" w:pos="4252"/>
        <w:tab w:val="center" w:pos="4962"/>
        <w:tab w:val="right" w:pos="8504"/>
      </w:tabs>
      <w:spacing w:after="0" w:line="240" w:lineRule="auto"/>
      <w:jc w:val="center"/>
      <w:rPr>
        <w:rFonts w:ascii="Tahoma" w:eastAsia="Times New Roman" w:hAnsi="Tahoma" w:cs="Tahoma"/>
        <w:b/>
        <w:sz w:val="20"/>
        <w:szCs w:val="20"/>
      </w:rPr>
    </w:pPr>
    <w:r w:rsidRPr="00691468">
      <w:rPr>
        <w:rFonts w:ascii="Tahoma" w:eastAsia="Times New Roman" w:hAnsi="Tahoma" w:cs="Tahoma"/>
        <w:b/>
        <w:sz w:val="20"/>
        <w:szCs w:val="20"/>
      </w:rPr>
      <w:t>PODER LEGISLATIVO</w:t>
    </w:r>
  </w:p>
  <w:p w14:paraId="165E6898" w14:textId="77777777" w:rsidR="00F53ADA" w:rsidRPr="00691468" w:rsidRDefault="00F53ADA" w:rsidP="00F53ADA">
    <w:pPr>
      <w:tabs>
        <w:tab w:val="center" w:pos="4252"/>
        <w:tab w:val="center" w:pos="4962"/>
        <w:tab w:val="right" w:pos="8504"/>
      </w:tabs>
      <w:spacing w:after="0" w:line="240" w:lineRule="auto"/>
      <w:jc w:val="center"/>
      <w:rPr>
        <w:rFonts w:ascii="Tahoma" w:eastAsia="Times New Roman" w:hAnsi="Tahoma" w:cs="Tahoma"/>
        <w:b/>
        <w:sz w:val="20"/>
        <w:szCs w:val="20"/>
      </w:rPr>
    </w:pPr>
    <w:r w:rsidRPr="00691468">
      <w:rPr>
        <w:rFonts w:ascii="Tahoma" w:eastAsia="Times New Roman" w:hAnsi="Tahoma" w:cs="Tahoma"/>
        <w:b/>
        <w:sz w:val="20"/>
        <w:szCs w:val="20"/>
      </w:rPr>
      <w:t>CÂMARA MUNICIPAL DE LAVANDEIRA-TO</w:t>
    </w:r>
  </w:p>
  <w:p w14:paraId="3EDF5F18" w14:textId="77777777" w:rsidR="00F53ADA" w:rsidRPr="00691468" w:rsidRDefault="00F53ADA" w:rsidP="00F53ADA">
    <w:pPr>
      <w:tabs>
        <w:tab w:val="center" w:pos="4252"/>
        <w:tab w:val="center" w:pos="4962"/>
        <w:tab w:val="right" w:pos="8504"/>
      </w:tabs>
      <w:spacing w:after="0" w:line="240" w:lineRule="auto"/>
      <w:jc w:val="center"/>
      <w:rPr>
        <w:rFonts w:ascii="Tahoma" w:eastAsia="Calibri" w:hAnsi="Tahoma" w:cs="Tahoma"/>
        <w:b/>
        <w:sz w:val="20"/>
        <w:szCs w:val="20"/>
      </w:rPr>
    </w:pPr>
    <w:r w:rsidRPr="00691468">
      <w:rPr>
        <w:rFonts w:ascii="Tahoma" w:eastAsia="Times New Roman" w:hAnsi="Tahoma" w:cs="Tahoma"/>
        <w:b/>
        <w:sz w:val="20"/>
        <w:szCs w:val="20"/>
      </w:rPr>
      <w:t>CNPJ Nº:</w:t>
    </w:r>
    <w:r w:rsidRPr="00691468">
      <w:rPr>
        <w:rFonts w:ascii="Tahoma" w:eastAsia="Calibri" w:hAnsi="Tahoma" w:cs="Tahoma"/>
        <w:b/>
        <w:sz w:val="20"/>
        <w:szCs w:val="20"/>
      </w:rPr>
      <w:t xml:space="preserve"> </w:t>
    </w:r>
    <w:r w:rsidRPr="00691468">
      <w:rPr>
        <w:rFonts w:ascii="Tahoma" w:eastAsia="Times New Roman" w:hAnsi="Tahoma" w:cs="Tahoma"/>
        <w:b/>
        <w:bCs/>
        <w:sz w:val="20"/>
        <w:szCs w:val="20"/>
      </w:rPr>
      <w:t>04.532.991/0001-04</w:t>
    </w:r>
  </w:p>
  <w:bookmarkEnd w:id="2"/>
  <w:p w14:paraId="631CA616" w14:textId="77777777" w:rsidR="001665AA" w:rsidRDefault="001665AA" w:rsidP="00D05CE2">
    <w:pPr>
      <w:pStyle w:val="Cabealho"/>
      <w:tabs>
        <w:tab w:val="center" w:pos="4962"/>
      </w:tabs>
      <w:jc w:val="center"/>
      <w:rPr>
        <w:rFonts w:ascii="Tahoma" w:eastAsia="Calibri" w:hAnsi="Tahoma" w:cs="Tahoma"/>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8F45C" w14:textId="77777777" w:rsidR="009B1306" w:rsidRDefault="009B13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000002"/>
    <w:multiLevelType w:val="singleLevel"/>
    <w:tmpl w:val="A866C584"/>
    <w:name w:val="WW8Num3"/>
    <w:lvl w:ilvl="0">
      <w:start w:val="1"/>
      <w:numFmt w:val="lowerLetter"/>
      <w:lvlText w:val="%1)"/>
      <w:lvlJc w:val="left"/>
      <w:pPr>
        <w:tabs>
          <w:tab w:val="num" w:pos="1494"/>
        </w:tabs>
      </w:pPr>
      <w:rPr>
        <w:b/>
      </w:rPr>
    </w:lvl>
  </w:abstractNum>
  <w:abstractNum w:abstractNumId="2">
    <w:nsid w:val="00000003"/>
    <w:multiLevelType w:val="singleLevel"/>
    <w:tmpl w:val="00000003"/>
    <w:name w:val="WW8Num20"/>
    <w:lvl w:ilvl="0">
      <w:start w:val="1"/>
      <w:numFmt w:val="lowerLetter"/>
      <w:lvlText w:val="%1)"/>
      <w:lvlJc w:val="left"/>
      <w:pPr>
        <w:tabs>
          <w:tab w:val="num" w:pos="1494"/>
        </w:tabs>
      </w:pPr>
    </w:lvl>
  </w:abstractNum>
  <w:abstractNum w:abstractNumId="3">
    <w:nsid w:val="00000004"/>
    <w:multiLevelType w:val="singleLevel"/>
    <w:tmpl w:val="7E3073BE"/>
    <w:name w:val="WW8Num24"/>
    <w:lvl w:ilvl="0">
      <w:start w:val="1"/>
      <w:numFmt w:val="lowerLetter"/>
      <w:lvlText w:val="%1)"/>
      <w:lvlJc w:val="left"/>
      <w:pPr>
        <w:tabs>
          <w:tab w:val="num" w:pos="1068"/>
        </w:tabs>
      </w:pPr>
      <w:rPr>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5362C1"/>
    <w:rsid w:val="0000163B"/>
    <w:rsid w:val="00006EE3"/>
    <w:rsid w:val="0001548B"/>
    <w:rsid w:val="0002127F"/>
    <w:rsid w:val="00021FBB"/>
    <w:rsid w:val="00024C8B"/>
    <w:rsid w:val="00030F5D"/>
    <w:rsid w:val="0004304F"/>
    <w:rsid w:val="000430B8"/>
    <w:rsid w:val="00057C56"/>
    <w:rsid w:val="00062E24"/>
    <w:rsid w:val="00063B05"/>
    <w:rsid w:val="00065E6E"/>
    <w:rsid w:val="00066088"/>
    <w:rsid w:val="00066A4A"/>
    <w:rsid w:val="00072549"/>
    <w:rsid w:val="00072D06"/>
    <w:rsid w:val="00074149"/>
    <w:rsid w:val="000756AA"/>
    <w:rsid w:val="00077E51"/>
    <w:rsid w:val="0008018D"/>
    <w:rsid w:val="00082468"/>
    <w:rsid w:val="000829B3"/>
    <w:rsid w:val="00082A29"/>
    <w:rsid w:val="0008539F"/>
    <w:rsid w:val="00087214"/>
    <w:rsid w:val="000875FD"/>
    <w:rsid w:val="00087F9D"/>
    <w:rsid w:val="000947AD"/>
    <w:rsid w:val="000950C1"/>
    <w:rsid w:val="000973A5"/>
    <w:rsid w:val="000A35E1"/>
    <w:rsid w:val="000A3740"/>
    <w:rsid w:val="000A3A74"/>
    <w:rsid w:val="000A63AA"/>
    <w:rsid w:val="000B304F"/>
    <w:rsid w:val="000B6744"/>
    <w:rsid w:val="000B7BF2"/>
    <w:rsid w:val="000B7F18"/>
    <w:rsid w:val="000C39B3"/>
    <w:rsid w:val="000C3C8B"/>
    <w:rsid w:val="000C64E6"/>
    <w:rsid w:val="000D175B"/>
    <w:rsid w:val="000D411E"/>
    <w:rsid w:val="000D65B5"/>
    <w:rsid w:val="000D6A6F"/>
    <w:rsid w:val="000E061C"/>
    <w:rsid w:val="000E2F9C"/>
    <w:rsid w:val="000E2FE4"/>
    <w:rsid w:val="000E31EA"/>
    <w:rsid w:val="000E34BB"/>
    <w:rsid w:val="000E370E"/>
    <w:rsid w:val="000E3825"/>
    <w:rsid w:val="000E512C"/>
    <w:rsid w:val="000F103F"/>
    <w:rsid w:val="000F4C18"/>
    <w:rsid w:val="000F5F5B"/>
    <w:rsid w:val="000F6339"/>
    <w:rsid w:val="00103419"/>
    <w:rsid w:val="00103D52"/>
    <w:rsid w:val="001111B1"/>
    <w:rsid w:val="00116E41"/>
    <w:rsid w:val="001207EF"/>
    <w:rsid w:val="0013027E"/>
    <w:rsid w:val="00135698"/>
    <w:rsid w:val="0014265B"/>
    <w:rsid w:val="001445FF"/>
    <w:rsid w:val="00146435"/>
    <w:rsid w:val="001472C0"/>
    <w:rsid w:val="0014782C"/>
    <w:rsid w:val="00151BBF"/>
    <w:rsid w:val="001524C8"/>
    <w:rsid w:val="0015277D"/>
    <w:rsid w:val="0015410D"/>
    <w:rsid w:val="001548DB"/>
    <w:rsid w:val="001551EB"/>
    <w:rsid w:val="00161CDA"/>
    <w:rsid w:val="00165868"/>
    <w:rsid w:val="001665AA"/>
    <w:rsid w:val="00167AF5"/>
    <w:rsid w:val="00173AEA"/>
    <w:rsid w:val="00176443"/>
    <w:rsid w:val="00177506"/>
    <w:rsid w:val="0018379F"/>
    <w:rsid w:val="00184F8B"/>
    <w:rsid w:val="00185A65"/>
    <w:rsid w:val="00185B43"/>
    <w:rsid w:val="00194B35"/>
    <w:rsid w:val="00195A3F"/>
    <w:rsid w:val="001A1349"/>
    <w:rsid w:val="001A64B5"/>
    <w:rsid w:val="001A68F9"/>
    <w:rsid w:val="001B1E31"/>
    <w:rsid w:val="001D33F5"/>
    <w:rsid w:val="001D407C"/>
    <w:rsid w:val="001D5207"/>
    <w:rsid w:val="001D7BDF"/>
    <w:rsid w:val="001E211D"/>
    <w:rsid w:val="001E4C9B"/>
    <w:rsid w:val="001F1C87"/>
    <w:rsid w:val="001F2BDE"/>
    <w:rsid w:val="001F43C7"/>
    <w:rsid w:val="00201B9D"/>
    <w:rsid w:val="00204F7D"/>
    <w:rsid w:val="00207E0E"/>
    <w:rsid w:val="00212BDB"/>
    <w:rsid w:val="00214D9D"/>
    <w:rsid w:val="0021504F"/>
    <w:rsid w:val="0021624C"/>
    <w:rsid w:val="00220405"/>
    <w:rsid w:val="00221A61"/>
    <w:rsid w:val="00223B15"/>
    <w:rsid w:val="002260AC"/>
    <w:rsid w:val="0023243D"/>
    <w:rsid w:val="00232790"/>
    <w:rsid w:val="002341BE"/>
    <w:rsid w:val="00235E3E"/>
    <w:rsid w:val="00242CE4"/>
    <w:rsid w:val="00243218"/>
    <w:rsid w:val="002432BC"/>
    <w:rsid w:val="00243378"/>
    <w:rsid w:val="002467E3"/>
    <w:rsid w:val="00251AE9"/>
    <w:rsid w:val="002529BB"/>
    <w:rsid w:val="002543B4"/>
    <w:rsid w:val="00261155"/>
    <w:rsid w:val="0026226A"/>
    <w:rsid w:val="00262E58"/>
    <w:rsid w:val="0026408D"/>
    <w:rsid w:val="00274E0C"/>
    <w:rsid w:val="00276989"/>
    <w:rsid w:val="00277B47"/>
    <w:rsid w:val="002846A6"/>
    <w:rsid w:val="0029630E"/>
    <w:rsid w:val="00296BCA"/>
    <w:rsid w:val="00297E73"/>
    <w:rsid w:val="002A16C1"/>
    <w:rsid w:val="002A1823"/>
    <w:rsid w:val="002A4069"/>
    <w:rsid w:val="002A6D6E"/>
    <w:rsid w:val="002B1984"/>
    <w:rsid w:val="002B4D3C"/>
    <w:rsid w:val="002B7E5E"/>
    <w:rsid w:val="002C793C"/>
    <w:rsid w:val="002C79AC"/>
    <w:rsid w:val="002D1D05"/>
    <w:rsid w:val="002D2964"/>
    <w:rsid w:val="002D3088"/>
    <w:rsid w:val="002E2066"/>
    <w:rsid w:val="002E39D7"/>
    <w:rsid w:val="002E5618"/>
    <w:rsid w:val="002F3D5B"/>
    <w:rsid w:val="00303593"/>
    <w:rsid w:val="00304B68"/>
    <w:rsid w:val="00310D9D"/>
    <w:rsid w:val="003122D7"/>
    <w:rsid w:val="00314A2D"/>
    <w:rsid w:val="00314EA5"/>
    <w:rsid w:val="00317C4D"/>
    <w:rsid w:val="00322A23"/>
    <w:rsid w:val="00322ABE"/>
    <w:rsid w:val="0033093F"/>
    <w:rsid w:val="00340E02"/>
    <w:rsid w:val="00344294"/>
    <w:rsid w:val="003461ED"/>
    <w:rsid w:val="00357C20"/>
    <w:rsid w:val="003641F5"/>
    <w:rsid w:val="003702F9"/>
    <w:rsid w:val="0038028B"/>
    <w:rsid w:val="003823CA"/>
    <w:rsid w:val="00386728"/>
    <w:rsid w:val="00392ABC"/>
    <w:rsid w:val="00392D25"/>
    <w:rsid w:val="003A1336"/>
    <w:rsid w:val="003A161B"/>
    <w:rsid w:val="003A4EF3"/>
    <w:rsid w:val="003A6461"/>
    <w:rsid w:val="003B77E6"/>
    <w:rsid w:val="003C012D"/>
    <w:rsid w:val="003C136A"/>
    <w:rsid w:val="003C2851"/>
    <w:rsid w:val="003C68D3"/>
    <w:rsid w:val="003C7E5B"/>
    <w:rsid w:val="003D3227"/>
    <w:rsid w:val="003D331E"/>
    <w:rsid w:val="003D41D5"/>
    <w:rsid w:val="003D441A"/>
    <w:rsid w:val="003D7F82"/>
    <w:rsid w:val="003E346D"/>
    <w:rsid w:val="003E361A"/>
    <w:rsid w:val="003E5BE5"/>
    <w:rsid w:val="003F15EB"/>
    <w:rsid w:val="004006B7"/>
    <w:rsid w:val="00402A70"/>
    <w:rsid w:val="00402EE5"/>
    <w:rsid w:val="00405290"/>
    <w:rsid w:val="00406E1B"/>
    <w:rsid w:val="004116F8"/>
    <w:rsid w:val="00411916"/>
    <w:rsid w:val="004210FA"/>
    <w:rsid w:val="00422282"/>
    <w:rsid w:val="004275D4"/>
    <w:rsid w:val="0043333C"/>
    <w:rsid w:val="0043772A"/>
    <w:rsid w:val="0044524E"/>
    <w:rsid w:val="00445A61"/>
    <w:rsid w:val="0045242D"/>
    <w:rsid w:val="00453D47"/>
    <w:rsid w:val="00453D7E"/>
    <w:rsid w:val="00463AE1"/>
    <w:rsid w:val="004641D3"/>
    <w:rsid w:val="0046581A"/>
    <w:rsid w:val="00471DD4"/>
    <w:rsid w:val="00475C0A"/>
    <w:rsid w:val="004859DD"/>
    <w:rsid w:val="004A084C"/>
    <w:rsid w:val="004B2585"/>
    <w:rsid w:val="004C108D"/>
    <w:rsid w:val="004C5ADE"/>
    <w:rsid w:val="004C5DB4"/>
    <w:rsid w:val="004D3BC0"/>
    <w:rsid w:val="004D3EE4"/>
    <w:rsid w:val="004D4F81"/>
    <w:rsid w:val="004D6C56"/>
    <w:rsid w:val="004D7E1A"/>
    <w:rsid w:val="004E242C"/>
    <w:rsid w:val="004E2D11"/>
    <w:rsid w:val="004E3952"/>
    <w:rsid w:val="004E3AF2"/>
    <w:rsid w:val="004E4693"/>
    <w:rsid w:val="004E7BD3"/>
    <w:rsid w:val="004F6575"/>
    <w:rsid w:val="00501041"/>
    <w:rsid w:val="00501992"/>
    <w:rsid w:val="005021DA"/>
    <w:rsid w:val="00504661"/>
    <w:rsid w:val="00504DFB"/>
    <w:rsid w:val="0050527B"/>
    <w:rsid w:val="00505DE6"/>
    <w:rsid w:val="00522F58"/>
    <w:rsid w:val="005261E3"/>
    <w:rsid w:val="005318A3"/>
    <w:rsid w:val="005340CF"/>
    <w:rsid w:val="005362C1"/>
    <w:rsid w:val="00537848"/>
    <w:rsid w:val="00540A4B"/>
    <w:rsid w:val="00543DB7"/>
    <w:rsid w:val="00555A8B"/>
    <w:rsid w:val="00555B63"/>
    <w:rsid w:val="00567F91"/>
    <w:rsid w:val="00574837"/>
    <w:rsid w:val="00575E4F"/>
    <w:rsid w:val="0057722B"/>
    <w:rsid w:val="00582A24"/>
    <w:rsid w:val="00582E82"/>
    <w:rsid w:val="00583468"/>
    <w:rsid w:val="005844BF"/>
    <w:rsid w:val="005864FE"/>
    <w:rsid w:val="0059220C"/>
    <w:rsid w:val="005936CA"/>
    <w:rsid w:val="0059507B"/>
    <w:rsid w:val="00596064"/>
    <w:rsid w:val="005A58D5"/>
    <w:rsid w:val="005A6952"/>
    <w:rsid w:val="005A7B45"/>
    <w:rsid w:val="005B0DD0"/>
    <w:rsid w:val="005B496C"/>
    <w:rsid w:val="005B530B"/>
    <w:rsid w:val="005D0128"/>
    <w:rsid w:val="005D500A"/>
    <w:rsid w:val="005D55D3"/>
    <w:rsid w:val="005E1A11"/>
    <w:rsid w:val="005E5CB0"/>
    <w:rsid w:val="005F0A75"/>
    <w:rsid w:val="005F1FE7"/>
    <w:rsid w:val="005F42D4"/>
    <w:rsid w:val="005F47F2"/>
    <w:rsid w:val="005F7786"/>
    <w:rsid w:val="0060250D"/>
    <w:rsid w:val="00602882"/>
    <w:rsid w:val="006028BE"/>
    <w:rsid w:val="0060378D"/>
    <w:rsid w:val="00607547"/>
    <w:rsid w:val="00610296"/>
    <w:rsid w:val="0061051D"/>
    <w:rsid w:val="00610CB5"/>
    <w:rsid w:val="00610EBE"/>
    <w:rsid w:val="00615330"/>
    <w:rsid w:val="00615F57"/>
    <w:rsid w:val="00621246"/>
    <w:rsid w:val="00622244"/>
    <w:rsid w:val="0062273A"/>
    <w:rsid w:val="00623396"/>
    <w:rsid w:val="00626FDB"/>
    <w:rsid w:val="00632E3B"/>
    <w:rsid w:val="00633362"/>
    <w:rsid w:val="006335BF"/>
    <w:rsid w:val="00641B2D"/>
    <w:rsid w:val="00641F49"/>
    <w:rsid w:val="00646879"/>
    <w:rsid w:val="00657190"/>
    <w:rsid w:val="00660B12"/>
    <w:rsid w:val="00671658"/>
    <w:rsid w:val="006734D5"/>
    <w:rsid w:val="00674952"/>
    <w:rsid w:val="0068098F"/>
    <w:rsid w:val="00685E33"/>
    <w:rsid w:val="00686016"/>
    <w:rsid w:val="00691468"/>
    <w:rsid w:val="00693A51"/>
    <w:rsid w:val="00693FFF"/>
    <w:rsid w:val="00694C99"/>
    <w:rsid w:val="006A2559"/>
    <w:rsid w:val="006A5187"/>
    <w:rsid w:val="006A7473"/>
    <w:rsid w:val="006A7CE8"/>
    <w:rsid w:val="006B44FA"/>
    <w:rsid w:val="006B77ED"/>
    <w:rsid w:val="006C5CB6"/>
    <w:rsid w:val="006C6C4E"/>
    <w:rsid w:val="006D0802"/>
    <w:rsid w:val="006E239B"/>
    <w:rsid w:val="006E57A2"/>
    <w:rsid w:val="006F1FF3"/>
    <w:rsid w:val="006F450A"/>
    <w:rsid w:val="006F737F"/>
    <w:rsid w:val="00700D3E"/>
    <w:rsid w:val="00707718"/>
    <w:rsid w:val="00713AD8"/>
    <w:rsid w:val="00714916"/>
    <w:rsid w:val="00716F06"/>
    <w:rsid w:val="00717C59"/>
    <w:rsid w:val="007215A9"/>
    <w:rsid w:val="007344EC"/>
    <w:rsid w:val="00736879"/>
    <w:rsid w:val="00736B66"/>
    <w:rsid w:val="00751BE0"/>
    <w:rsid w:val="007538F3"/>
    <w:rsid w:val="00753D00"/>
    <w:rsid w:val="007565C7"/>
    <w:rsid w:val="00784C04"/>
    <w:rsid w:val="00785FAA"/>
    <w:rsid w:val="007902A7"/>
    <w:rsid w:val="00795A12"/>
    <w:rsid w:val="007A04E2"/>
    <w:rsid w:val="007A6C52"/>
    <w:rsid w:val="007B769E"/>
    <w:rsid w:val="007C235D"/>
    <w:rsid w:val="007C3B11"/>
    <w:rsid w:val="007C42A9"/>
    <w:rsid w:val="007C43AD"/>
    <w:rsid w:val="007C655C"/>
    <w:rsid w:val="007C7830"/>
    <w:rsid w:val="007D010B"/>
    <w:rsid w:val="007D379C"/>
    <w:rsid w:val="007E206B"/>
    <w:rsid w:val="007E20BF"/>
    <w:rsid w:val="007E4586"/>
    <w:rsid w:val="007E5262"/>
    <w:rsid w:val="00800E6A"/>
    <w:rsid w:val="00806F27"/>
    <w:rsid w:val="00811D3B"/>
    <w:rsid w:val="008123E1"/>
    <w:rsid w:val="0081386D"/>
    <w:rsid w:val="00813926"/>
    <w:rsid w:val="00817A5A"/>
    <w:rsid w:val="00817AA3"/>
    <w:rsid w:val="00817FA6"/>
    <w:rsid w:val="00820BD4"/>
    <w:rsid w:val="00820E22"/>
    <w:rsid w:val="008212F9"/>
    <w:rsid w:val="0082195D"/>
    <w:rsid w:val="008417C6"/>
    <w:rsid w:val="00843116"/>
    <w:rsid w:val="00851A60"/>
    <w:rsid w:val="0085343C"/>
    <w:rsid w:val="00854698"/>
    <w:rsid w:val="0085553F"/>
    <w:rsid w:val="00860143"/>
    <w:rsid w:val="008608FD"/>
    <w:rsid w:val="00867A0E"/>
    <w:rsid w:val="00871AF5"/>
    <w:rsid w:val="00872DF9"/>
    <w:rsid w:val="00873DA6"/>
    <w:rsid w:val="008742E6"/>
    <w:rsid w:val="008750D5"/>
    <w:rsid w:val="00877143"/>
    <w:rsid w:val="00886602"/>
    <w:rsid w:val="00886B54"/>
    <w:rsid w:val="00892B88"/>
    <w:rsid w:val="0089694D"/>
    <w:rsid w:val="008A44B9"/>
    <w:rsid w:val="008A5085"/>
    <w:rsid w:val="008A79AD"/>
    <w:rsid w:val="008B1329"/>
    <w:rsid w:val="008B1B21"/>
    <w:rsid w:val="008C35ED"/>
    <w:rsid w:val="008C4353"/>
    <w:rsid w:val="008D1313"/>
    <w:rsid w:val="008D60D6"/>
    <w:rsid w:val="008D6488"/>
    <w:rsid w:val="008E1976"/>
    <w:rsid w:val="008E7210"/>
    <w:rsid w:val="008F166E"/>
    <w:rsid w:val="008F2BEE"/>
    <w:rsid w:val="008F4599"/>
    <w:rsid w:val="008F5CFE"/>
    <w:rsid w:val="008F6209"/>
    <w:rsid w:val="008F62CD"/>
    <w:rsid w:val="008F7489"/>
    <w:rsid w:val="008F771F"/>
    <w:rsid w:val="00900036"/>
    <w:rsid w:val="00904A00"/>
    <w:rsid w:val="009063D5"/>
    <w:rsid w:val="00907196"/>
    <w:rsid w:val="009107E1"/>
    <w:rsid w:val="00917F5D"/>
    <w:rsid w:val="00921A41"/>
    <w:rsid w:val="0092222A"/>
    <w:rsid w:val="0092224F"/>
    <w:rsid w:val="00926511"/>
    <w:rsid w:val="0092718D"/>
    <w:rsid w:val="009306D3"/>
    <w:rsid w:val="00930769"/>
    <w:rsid w:val="00931298"/>
    <w:rsid w:val="00934786"/>
    <w:rsid w:val="009352C0"/>
    <w:rsid w:val="00946F18"/>
    <w:rsid w:val="00947824"/>
    <w:rsid w:val="00951366"/>
    <w:rsid w:val="009541ED"/>
    <w:rsid w:val="00955FA6"/>
    <w:rsid w:val="009619EC"/>
    <w:rsid w:val="0097428F"/>
    <w:rsid w:val="00975D11"/>
    <w:rsid w:val="0097628E"/>
    <w:rsid w:val="0098222E"/>
    <w:rsid w:val="00987A5E"/>
    <w:rsid w:val="009A11CF"/>
    <w:rsid w:val="009A1C8E"/>
    <w:rsid w:val="009A2CE4"/>
    <w:rsid w:val="009A535A"/>
    <w:rsid w:val="009B1306"/>
    <w:rsid w:val="009B1CA0"/>
    <w:rsid w:val="009B2110"/>
    <w:rsid w:val="009B6191"/>
    <w:rsid w:val="009C03C3"/>
    <w:rsid w:val="009C1134"/>
    <w:rsid w:val="009C1454"/>
    <w:rsid w:val="009C4CE4"/>
    <w:rsid w:val="009C5BC4"/>
    <w:rsid w:val="009D2691"/>
    <w:rsid w:val="009D6353"/>
    <w:rsid w:val="009E0220"/>
    <w:rsid w:val="009E07E0"/>
    <w:rsid w:val="009E18A2"/>
    <w:rsid w:val="009E2988"/>
    <w:rsid w:val="009E3E6A"/>
    <w:rsid w:val="00A009B6"/>
    <w:rsid w:val="00A051BC"/>
    <w:rsid w:val="00A0624F"/>
    <w:rsid w:val="00A10F2A"/>
    <w:rsid w:val="00A11149"/>
    <w:rsid w:val="00A13B36"/>
    <w:rsid w:val="00A13FE2"/>
    <w:rsid w:val="00A25881"/>
    <w:rsid w:val="00A25ED6"/>
    <w:rsid w:val="00A323D3"/>
    <w:rsid w:val="00A37131"/>
    <w:rsid w:val="00A40D82"/>
    <w:rsid w:val="00A52F84"/>
    <w:rsid w:val="00A64DC4"/>
    <w:rsid w:val="00A65844"/>
    <w:rsid w:val="00A66943"/>
    <w:rsid w:val="00A701F7"/>
    <w:rsid w:val="00A70C7E"/>
    <w:rsid w:val="00A72F49"/>
    <w:rsid w:val="00A83D47"/>
    <w:rsid w:val="00A86564"/>
    <w:rsid w:val="00A86A03"/>
    <w:rsid w:val="00A86E1D"/>
    <w:rsid w:val="00A87280"/>
    <w:rsid w:val="00A91F87"/>
    <w:rsid w:val="00A927E8"/>
    <w:rsid w:val="00A96603"/>
    <w:rsid w:val="00A9684D"/>
    <w:rsid w:val="00AA0DA6"/>
    <w:rsid w:val="00AA2AD9"/>
    <w:rsid w:val="00AA5168"/>
    <w:rsid w:val="00AB1923"/>
    <w:rsid w:val="00AB2939"/>
    <w:rsid w:val="00AB67B3"/>
    <w:rsid w:val="00AB6CC1"/>
    <w:rsid w:val="00AB723D"/>
    <w:rsid w:val="00AC00B7"/>
    <w:rsid w:val="00AC764B"/>
    <w:rsid w:val="00AD3FE3"/>
    <w:rsid w:val="00AD6E35"/>
    <w:rsid w:val="00AE0619"/>
    <w:rsid w:val="00AE15ED"/>
    <w:rsid w:val="00AE3D83"/>
    <w:rsid w:val="00AE5328"/>
    <w:rsid w:val="00AE7196"/>
    <w:rsid w:val="00AF3EA2"/>
    <w:rsid w:val="00AF5332"/>
    <w:rsid w:val="00AF6FA7"/>
    <w:rsid w:val="00B02BBC"/>
    <w:rsid w:val="00B02D1E"/>
    <w:rsid w:val="00B12C32"/>
    <w:rsid w:val="00B20893"/>
    <w:rsid w:val="00B23C4D"/>
    <w:rsid w:val="00B23D2E"/>
    <w:rsid w:val="00B240F7"/>
    <w:rsid w:val="00B31978"/>
    <w:rsid w:val="00B4150A"/>
    <w:rsid w:val="00B4202D"/>
    <w:rsid w:val="00B52676"/>
    <w:rsid w:val="00B63511"/>
    <w:rsid w:val="00B67924"/>
    <w:rsid w:val="00B70A50"/>
    <w:rsid w:val="00B71422"/>
    <w:rsid w:val="00B725D0"/>
    <w:rsid w:val="00B7527B"/>
    <w:rsid w:val="00B763E1"/>
    <w:rsid w:val="00B77A5C"/>
    <w:rsid w:val="00B800F4"/>
    <w:rsid w:val="00B82C60"/>
    <w:rsid w:val="00B861FD"/>
    <w:rsid w:val="00B967A1"/>
    <w:rsid w:val="00BA0128"/>
    <w:rsid w:val="00BA14AB"/>
    <w:rsid w:val="00BA1A7A"/>
    <w:rsid w:val="00BA2133"/>
    <w:rsid w:val="00BA3FFE"/>
    <w:rsid w:val="00BA5236"/>
    <w:rsid w:val="00BB1990"/>
    <w:rsid w:val="00BB1D8B"/>
    <w:rsid w:val="00BB6CE3"/>
    <w:rsid w:val="00BC17E9"/>
    <w:rsid w:val="00BC26BF"/>
    <w:rsid w:val="00BC5C5A"/>
    <w:rsid w:val="00BD0BEC"/>
    <w:rsid w:val="00BD2626"/>
    <w:rsid w:val="00BD79EF"/>
    <w:rsid w:val="00BE02AF"/>
    <w:rsid w:val="00BE0695"/>
    <w:rsid w:val="00BE150E"/>
    <w:rsid w:val="00BE454F"/>
    <w:rsid w:val="00BE7ACE"/>
    <w:rsid w:val="00C01943"/>
    <w:rsid w:val="00C02F1D"/>
    <w:rsid w:val="00C03E42"/>
    <w:rsid w:val="00C07F4C"/>
    <w:rsid w:val="00C16F8F"/>
    <w:rsid w:val="00C16FE4"/>
    <w:rsid w:val="00C17711"/>
    <w:rsid w:val="00C17EBE"/>
    <w:rsid w:val="00C21C01"/>
    <w:rsid w:val="00C274A2"/>
    <w:rsid w:val="00C314BB"/>
    <w:rsid w:val="00C4108C"/>
    <w:rsid w:val="00C4314F"/>
    <w:rsid w:val="00C50F4D"/>
    <w:rsid w:val="00C55794"/>
    <w:rsid w:val="00C5585A"/>
    <w:rsid w:val="00C56B0E"/>
    <w:rsid w:val="00C5750E"/>
    <w:rsid w:val="00C60644"/>
    <w:rsid w:val="00C62031"/>
    <w:rsid w:val="00C63CFF"/>
    <w:rsid w:val="00C714E0"/>
    <w:rsid w:val="00C739B5"/>
    <w:rsid w:val="00C73C7C"/>
    <w:rsid w:val="00C7424E"/>
    <w:rsid w:val="00C76B55"/>
    <w:rsid w:val="00C76F32"/>
    <w:rsid w:val="00C851C5"/>
    <w:rsid w:val="00C858AA"/>
    <w:rsid w:val="00C85CA5"/>
    <w:rsid w:val="00C925EA"/>
    <w:rsid w:val="00C957ED"/>
    <w:rsid w:val="00C9799F"/>
    <w:rsid w:val="00CA02D6"/>
    <w:rsid w:val="00CA0761"/>
    <w:rsid w:val="00CA1816"/>
    <w:rsid w:val="00CA3AB5"/>
    <w:rsid w:val="00CB3B68"/>
    <w:rsid w:val="00CB41CF"/>
    <w:rsid w:val="00CB536E"/>
    <w:rsid w:val="00CB7E64"/>
    <w:rsid w:val="00CC12F2"/>
    <w:rsid w:val="00CC1F9C"/>
    <w:rsid w:val="00CD1800"/>
    <w:rsid w:val="00CD38EC"/>
    <w:rsid w:val="00CD69B8"/>
    <w:rsid w:val="00CE1863"/>
    <w:rsid w:val="00CE2AB4"/>
    <w:rsid w:val="00CE4215"/>
    <w:rsid w:val="00CE443E"/>
    <w:rsid w:val="00CE53D0"/>
    <w:rsid w:val="00CE6DB4"/>
    <w:rsid w:val="00CE76F4"/>
    <w:rsid w:val="00CF13E9"/>
    <w:rsid w:val="00CF5BDB"/>
    <w:rsid w:val="00CF7B5F"/>
    <w:rsid w:val="00D027E0"/>
    <w:rsid w:val="00D03A00"/>
    <w:rsid w:val="00D0577F"/>
    <w:rsid w:val="00D05CE2"/>
    <w:rsid w:val="00D076A3"/>
    <w:rsid w:val="00D07D8A"/>
    <w:rsid w:val="00D105A0"/>
    <w:rsid w:val="00D10886"/>
    <w:rsid w:val="00D10A0F"/>
    <w:rsid w:val="00D11B03"/>
    <w:rsid w:val="00D14834"/>
    <w:rsid w:val="00D15A70"/>
    <w:rsid w:val="00D2463F"/>
    <w:rsid w:val="00D25C6B"/>
    <w:rsid w:val="00D302D7"/>
    <w:rsid w:val="00D311E3"/>
    <w:rsid w:val="00D3479A"/>
    <w:rsid w:val="00D34963"/>
    <w:rsid w:val="00D40F3A"/>
    <w:rsid w:val="00D4300C"/>
    <w:rsid w:val="00D458DE"/>
    <w:rsid w:val="00D45A34"/>
    <w:rsid w:val="00D50A5A"/>
    <w:rsid w:val="00D51B2C"/>
    <w:rsid w:val="00D53A74"/>
    <w:rsid w:val="00D546BD"/>
    <w:rsid w:val="00D55B9A"/>
    <w:rsid w:val="00D5600D"/>
    <w:rsid w:val="00D57EE6"/>
    <w:rsid w:val="00D63A20"/>
    <w:rsid w:val="00D74EAC"/>
    <w:rsid w:val="00D811CC"/>
    <w:rsid w:val="00D81F2A"/>
    <w:rsid w:val="00D83ECD"/>
    <w:rsid w:val="00D84C0F"/>
    <w:rsid w:val="00D84DB8"/>
    <w:rsid w:val="00D91A74"/>
    <w:rsid w:val="00D95A2E"/>
    <w:rsid w:val="00D97360"/>
    <w:rsid w:val="00DA6C88"/>
    <w:rsid w:val="00DA7867"/>
    <w:rsid w:val="00DB157F"/>
    <w:rsid w:val="00DB185F"/>
    <w:rsid w:val="00DB19D8"/>
    <w:rsid w:val="00DB2795"/>
    <w:rsid w:val="00DC11FB"/>
    <w:rsid w:val="00DC2EAE"/>
    <w:rsid w:val="00DC4540"/>
    <w:rsid w:val="00DC5856"/>
    <w:rsid w:val="00DC735B"/>
    <w:rsid w:val="00DC76D7"/>
    <w:rsid w:val="00DD6A4A"/>
    <w:rsid w:val="00DE3156"/>
    <w:rsid w:val="00DE34A3"/>
    <w:rsid w:val="00DE549E"/>
    <w:rsid w:val="00DE646B"/>
    <w:rsid w:val="00DF144B"/>
    <w:rsid w:val="00DF3DF2"/>
    <w:rsid w:val="00DF6961"/>
    <w:rsid w:val="00E04B77"/>
    <w:rsid w:val="00E13A1D"/>
    <w:rsid w:val="00E13F1E"/>
    <w:rsid w:val="00E153EF"/>
    <w:rsid w:val="00E15759"/>
    <w:rsid w:val="00E1678C"/>
    <w:rsid w:val="00E2134E"/>
    <w:rsid w:val="00E24D3D"/>
    <w:rsid w:val="00E24DA6"/>
    <w:rsid w:val="00E25105"/>
    <w:rsid w:val="00E277CF"/>
    <w:rsid w:val="00E31B1B"/>
    <w:rsid w:val="00E33392"/>
    <w:rsid w:val="00E34C33"/>
    <w:rsid w:val="00E3576C"/>
    <w:rsid w:val="00E42401"/>
    <w:rsid w:val="00E4717A"/>
    <w:rsid w:val="00E47D6A"/>
    <w:rsid w:val="00E47F84"/>
    <w:rsid w:val="00E5048F"/>
    <w:rsid w:val="00E53092"/>
    <w:rsid w:val="00E55EE2"/>
    <w:rsid w:val="00E560E1"/>
    <w:rsid w:val="00E57C47"/>
    <w:rsid w:val="00E6140D"/>
    <w:rsid w:val="00E62CDD"/>
    <w:rsid w:val="00E62E35"/>
    <w:rsid w:val="00E63D33"/>
    <w:rsid w:val="00E75EF1"/>
    <w:rsid w:val="00E77F65"/>
    <w:rsid w:val="00E80861"/>
    <w:rsid w:val="00E825A0"/>
    <w:rsid w:val="00E85774"/>
    <w:rsid w:val="00E870F7"/>
    <w:rsid w:val="00E906EF"/>
    <w:rsid w:val="00EB1AD5"/>
    <w:rsid w:val="00EC093C"/>
    <w:rsid w:val="00EC13F9"/>
    <w:rsid w:val="00EC2BE2"/>
    <w:rsid w:val="00EC3C6F"/>
    <w:rsid w:val="00ED3203"/>
    <w:rsid w:val="00ED3CFE"/>
    <w:rsid w:val="00ED7135"/>
    <w:rsid w:val="00EE02A4"/>
    <w:rsid w:val="00EE3E43"/>
    <w:rsid w:val="00EE4D77"/>
    <w:rsid w:val="00EF0F24"/>
    <w:rsid w:val="00EF3300"/>
    <w:rsid w:val="00EF4A7C"/>
    <w:rsid w:val="00F02305"/>
    <w:rsid w:val="00F03962"/>
    <w:rsid w:val="00F03C83"/>
    <w:rsid w:val="00F054BD"/>
    <w:rsid w:val="00F06203"/>
    <w:rsid w:val="00F07611"/>
    <w:rsid w:val="00F11B82"/>
    <w:rsid w:val="00F14ED9"/>
    <w:rsid w:val="00F16AA9"/>
    <w:rsid w:val="00F17443"/>
    <w:rsid w:val="00F1777E"/>
    <w:rsid w:val="00F17940"/>
    <w:rsid w:val="00F207AB"/>
    <w:rsid w:val="00F215F2"/>
    <w:rsid w:val="00F2631B"/>
    <w:rsid w:val="00F31B83"/>
    <w:rsid w:val="00F31F63"/>
    <w:rsid w:val="00F3202B"/>
    <w:rsid w:val="00F4051E"/>
    <w:rsid w:val="00F40648"/>
    <w:rsid w:val="00F455E9"/>
    <w:rsid w:val="00F45AE1"/>
    <w:rsid w:val="00F46B8E"/>
    <w:rsid w:val="00F46CD8"/>
    <w:rsid w:val="00F51A6B"/>
    <w:rsid w:val="00F5335B"/>
    <w:rsid w:val="00F5340C"/>
    <w:rsid w:val="00F53ADA"/>
    <w:rsid w:val="00F54441"/>
    <w:rsid w:val="00F55858"/>
    <w:rsid w:val="00F56E91"/>
    <w:rsid w:val="00F64E83"/>
    <w:rsid w:val="00F65465"/>
    <w:rsid w:val="00F67774"/>
    <w:rsid w:val="00F77350"/>
    <w:rsid w:val="00F8280A"/>
    <w:rsid w:val="00F837CE"/>
    <w:rsid w:val="00F8456A"/>
    <w:rsid w:val="00F86068"/>
    <w:rsid w:val="00F926E0"/>
    <w:rsid w:val="00FA150E"/>
    <w:rsid w:val="00FA156F"/>
    <w:rsid w:val="00FA2B6C"/>
    <w:rsid w:val="00FA2BAE"/>
    <w:rsid w:val="00FB2EF4"/>
    <w:rsid w:val="00FC108D"/>
    <w:rsid w:val="00FC2986"/>
    <w:rsid w:val="00FC4E13"/>
    <w:rsid w:val="00FD0F2F"/>
    <w:rsid w:val="00FD367E"/>
    <w:rsid w:val="00FE13C6"/>
    <w:rsid w:val="00FE51D3"/>
    <w:rsid w:val="00FE560A"/>
    <w:rsid w:val="00FF0CCF"/>
    <w:rsid w:val="00FF2DB2"/>
    <w:rsid w:val="00FF604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C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68"/>
  </w:style>
  <w:style w:type="paragraph" w:styleId="Ttulo1">
    <w:name w:val="heading 1"/>
    <w:basedOn w:val="Normal"/>
    <w:next w:val="Normal"/>
    <w:link w:val="Ttulo1Char"/>
    <w:uiPriority w:val="9"/>
    <w:qFormat/>
    <w:rsid w:val="00543DB7"/>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
    <w:qFormat/>
    <w:rsid w:val="00220405"/>
    <w:pPr>
      <w:keepNext/>
      <w:tabs>
        <w:tab w:val="num" w:pos="1494"/>
      </w:tabs>
      <w:suppressAutoHyphens/>
      <w:spacing w:after="0" w:line="240" w:lineRule="auto"/>
      <w:jc w:val="center"/>
      <w:outlineLvl w:val="1"/>
    </w:pPr>
    <w:rPr>
      <w:rFonts w:ascii="Arial" w:eastAsia="Batang" w:hAnsi="Arial" w:cs="Times New Roman"/>
      <w:b/>
      <w:szCs w:val="20"/>
    </w:rPr>
  </w:style>
  <w:style w:type="paragraph" w:styleId="Ttulo3">
    <w:name w:val="heading 3"/>
    <w:basedOn w:val="Normal"/>
    <w:next w:val="Normal"/>
    <w:link w:val="Ttulo3Char"/>
    <w:qFormat/>
    <w:rsid w:val="00220405"/>
    <w:pPr>
      <w:keepNext/>
      <w:spacing w:after="0" w:line="240" w:lineRule="auto"/>
      <w:jc w:val="both"/>
      <w:outlineLvl w:val="2"/>
    </w:pPr>
    <w:rPr>
      <w:rFonts w:ascii="Arial" w:eastAsia="Batang" w:hAnsi="Arial" w:cs="Arial"/>
      <w:b/>
      <w:bCs/>
      <w:color w:val="000000"/>
      <w:szCs w:val="24"/>
    </w:rPr>
  </w:style>
  <w:style w:type="paragraph" w:styleId="Ttulo4">
    <w:name w:val="heading 4"/>
    <w:basedOn w:val="Normal"/>
    <w:next w:val="Normal"/>
    <w:link w:val="Ttulo4Char"/>
    <w:qFormat/>
    <w:rsid w:val="00220405"/>
    <w:pPr>
      <w:keepNext/>
      <w:spacing w:after="0" w:line="240" w:lineRule="auto"/>
      <w:ind w:firstLine="900"/>
      <w:jc w:val="both"/>
      <w:outlineLvl w:val="3"/>
    </w:pPr>
    <w:rPr>
      <w:rFonts w:ascii="Arial" w:eastAsia="Batang" w:hAnsi="Arial" w:cs="Arial"/>
      <w:b/>
      <w:color w:val="000000"/>
      <w:szCs w:val="24"/>
    </w:rPr>
  </w:style>
  <w:style w:type="paragraph" w:styleId="Ttulo5">
    <w:name w:val="heading 5"/>
    <w:basedOn w:val="Normal"/>
    <w:next w:val="Normal"/>
    <w:link w:val="Ttulo5Char"/>
    <w:qFormat/>
    <w:rsid w:val="00220405"/>
    <w:pPr>
      <w:keepNext/>
      <w:tabs>
        <w:tab w:val="num" w:pos="1494"/>
      </w:tabs>
      <w:suppressAutoHyphens/>
      <w:spacing w:after="0" w:line="240" w:lineRule="auto"/>
      <w:jc w:val="center"/>
      <w:outlineLvl w:val="4"/>
    </w:pPr>
    <w:rPr>
      <w:rFonts w:ascii="Times New Roman" w:eastAsia="Batang" w:hAnsi="Times New Roman" w:cs="Times New Roman"/>
      <w:sz w:val="24"/>
      <w:szCs w:val="20"/>
    </w:rPr>
  </w:style>
  <w:style w:type="paragraph" w:styleId="Ttulo6">
    <w:name w:val="heading 6"/>
    <w:basedOn w:val="Normal"/>
    <w:next w:val="Normal"/>
    <w:link w:val="Ttulo6Char"/>
    <w:qFormat/>
    <w:rsid w:val="00220405"/>
    <w:pPr>
      <w:keepNext/>
      <w:tabs>
        <w:tab w:val="num" w:pos="1494"/>
      </w:tabs>
      <w:suppressAutoHyphens/>
      <w:spacing w:after="0" w:line="240" w:lineRule="auto"/>
      <w:outlineLvl w:val="5"/>
    </w:pPr>
    <w:rPr>
      <w:rFonts w:ascii="Arial" w:eastAsia="Times New Roman" w:hAnsi="Arial" w:cs="Times New Roman"/>
      <w:b/>
      <w:color w:val="0000FF"/>
      <w:sz w:val="16"/>
      <w:szCs w:val="20"/>
    </w:rPr>
  </w:style>
  <w:style w:type="paragraph" w:styleId="Ttulo7">
    <w:name w:val="heading 7"/>
    <w:basedOn w:val="Normal"/>
    <w:next w:val="Normal"/>
    <w:link w:val="Ttulo7Char"/>
    <w:qFormat/>
    <w:rsid w:val="00220405"/>
    <w:pPr>
      <w:keepNext/>
      <w:tabs>
        <w:tab w:val="num" w:pos="1494"/>
      </w:tabs>
      <w:suppressAutoHyphens/>
      <w:spacing w:after="0" w:line="400" w:lineRule="exact"/>
      <w:ind w:left="710"/>
      <w:jc w:val="center"/>
      <w:outlineLvl w:val="6"/>
    </w:pPr>
    <w:rPr>
      <w:rFonts w:ascii="Garamond" w:eastAsia="Batang" w:hAnsi="Garamond" w:cs="Times New Roman"/>
      <w:sz w:val="28"/>
      <w:szCs w:val="20"/>
    </w:rPr>
  </w:style>
  <w:style w:type="paragraph" w:styleId="Ttulo8">
    <w:name w:val="heading 8"/>
    <w:basedOn w:val="Normal"/>
    <w:next w:val="Normal"/>
    <w:link w:val="Ttulo8Char"/>
    <w:qFormat/>
    <w:rsid w:val="00220405"/>
    <w:pPr>
      <w:keepNext/>
      <w:tabs>
        <w:tab w:val="num" w:pos="1494"/>
      </w:tabs>
      <w:suppressAutoHyphens/>
      <w:spacing w:after="0" w:line="240" w:lineRule="auto"/>
      <w:jc w:val="both"/>
      <w:outlineLvl w:val="7"/>
    </w:pPr>
    <w:rPr>
      <w:rFonts w:ascii="Arial" w:eastAsia="Batang" w:hAnsi="Arial" w:cs="Times New Roman"/>
      <w:b/>
      <w:szCs w:val="20"/>
    </w:rPr>
  </w:style>
  <w:style w:type="paragraph" w:styleId="Ttulo9">
    <w:name w:val="heading 9"/>
    <w:basedOn w:val="Normal"/>
    <w:next w:val="Normal"/>
    <w:link w:val="Ttulo9Char"/>
    <w:qFormat/>
    <w:rsid w:val="00220405"/>
    <w:pPr>
      <w:keepNext/>
      <w:tabs>
        <w:tab w:val="num" w:pos="1494"/>
      </w:tabs>
      <w:suppressAutoHyphens/>
      <w:spacing w:after="0" w:line="240" w:lineRule="auto"/>
      <w:ind w:left="1134"/>
      <w:jc w:val="both"/>
      <w:outlineLvl w:val="8"/>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foote,hd,he,encabezado,Cabeçalho superior"/>
    <w:basedOn w:val="Normal"/>
    <w:link w:val="CabealhoChar"/>
    <w:unhideWhenUsed/>
    <w:rsid w:val="005362C1"/>
    <w:pPr>
      <w:tabs>
        <w:tab w:val="center" w:pos="4252"/>
        <w:tab w:val="right" w:pos="8504"/>
      </w:tabs>
      <w:spacing w:after="0" w:line="240" w:lineRule="auto"/>
    </w:pPr>
  </w:style>
  <w:style w:type="character" w:customStyle="1" w:styleId="CabealhoChar">
    <w:name w:val="Cabeçalho Char"/>
    <w:aliases w:val="foote Char,hd Char,he Char,encabezado Char,Cabeçalho superior Char"/>
    <w:basedOn w:val="Fontepargpadro"/>
    <w:link w:val="Cabealho"/>
    <w:rsid w:val="005362C1"/>
  </w:style>
  <w:style w:type="paragraph" w:styleId="Rodap">
    <w:name w:val="footer"/>
    <w:basedOn w:val="Normal"/>
    <w:link w:val="RodapChar"/>
    <w:uiPriority w:val="99"/>
    <w:unhideWhenUsed/>
    <w:rsid w:val="005362C1"/>
    <w:pPr>
      <w:tabs>
        <w:tab w:val="center" w:pos="4252"/>
        <w:tab w:val="right" w:pos="8504"/>
      </w:tabs>
      <w:spacing w:after="0" w:line="240" w:lineRule="auto"/>
    </w:pPr>
  </w:style>
  <w:style w:type="character" w:customStyle="1" w:styleId="RodapChar">
    <w:name w:val="Rodapé Char"/>
    <w:basedOn w:val="Fontepargpadro"/>
    <w:link w:val="Rodap"/>
    <w:uiPriority w:val="99"/>
    <w:rsid w:val="005362C1"/>
  </w:style>
  <w:style w:type="paragraph" w:styleId="Textodebalo">
    <w:name w:val="Balloon Text"/>
    <w:basedOn w:val="Normal"/>
    <w:link w:val="TextodebaloChar"/>
    <w:unhideWhenUsed/>
    <w:rsid w:val="005362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5362C1"/>
    <w:rPr>
      <w:rFonts w:ascii="Tahoma" w:hAnsi="Tahoma" w:cs="Tahoma"/>
      <w:sz w:val="16"/>
      <w:szCs w:val="16"/>
    </w:rPr>
  </w:style>
  <w:style w:type="character" w:customStyle="1" w:styleId="Ttulo1Char">
    <w:name w:val="Título 1 Char"/>
    <w:basedOn w:val="Fontepargpadro"/>
    <w:link w:val="Ttulo1"/>
    <w:uiPriority w:val="9"/>
    <w:rsid w:val="00543DB7"/>
    <w:rPr>
      <w:rFonts w:ascii="Cambria" w:eastAsia="Times New Roman" w:hAnsi="Cambria" w:cs="Times New Roman"/>
      <w:b/>
      <w:bCs/>
      <w:kern w:val="32"/>
      <w:sz w:val="32"/>
      <w:szCs w:val="32"/>
    </w:rPr>
  </w:style>
  <w:style w:type="paragraph" w:styleId="Recuodecorpodetexto">
    <w:name w:val="Body Text Indent"/>
    <w:basedOn w:val="Normal"/>
    <w:link w:val="RecuodecorpodetextoChar"/>
    <w:unhideWhenUsed/>
    <w:rsid w:val="00543DB7"/>
    <w:pPr>
      <w:spacing w:after="120"/>
      <w:ind w:left="283"/>
    </w:pPr>
  </w:style>
  <w:style w:type="character" w:customStyle="1" w:styleId="RecuodecorpodetextoChar">
    <w:name w:val="Recuo de corpo de texto Char"/>
    <w:basedOn w:val="Fontepargpadro"/>
    <w:link w:val="Recuodecorpodetexto"/>
    <w:rsid w:val="00543DB7"/>
  </w:style>
  <w:style w:type="paragraph" w:customStyle="1" w:styleId="p9">
    <w:name w:val="p9"/>
    <w:basedOn w:val="Normal"/>
    <w:rsid w:val="00543D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
    <w:name w:val="t1"/>
    <w:basedOn w:val="Fontepargpadro"/>
    <w:rsid w:val="00543DB7"/>
  </w:style>
  <w:style w:type="paragraph" w:styleId="PargrafodaLista">
    <w:name w:val="List Paragraph"/>
    <w:basedOn w:val="Normal"/>
    <w:uiPriority w:val="1"/>
    <w:qFormat/>
    <w:rsid w:val="00543DB7"/>
    <w:pPr>
      <w:ind w:left="720"/>
      <w:contextualSpacing/>
    </w:pPr>
  </w:style>
  <w:style w:type="paragraph" w:styleId="NormalWeb">
    <w:name w:val="Normal (Web)"/>
    <w:basedOn w:val="Normal"/>
    <w:uiPriority w:val="99"/>
    <w:rsid w:val="00951366"/>
    <w:pPr>
      <w:spacing w:before="100" w:beforeAutospacing="1" w:after="100"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951366"/>
    <w:pPr>
      <w:spacing w:after="0" w:line="240" w:lineRule="auto"/>
    </w:pPr>
  </w:style>
  <w:style w:type="paragraph" w:styleId="Corpodetexto">
    <w:name w:val="Body Text"/>
    <w:basedOn w:val="Normal"/>
    <w:link w:val="CorpodetextoChar"/>
    <w:uiPriority w:val="1"/>
    <w:unhideWhenUsed/>
    <w:qFormat/>
    <w:rsid w:val="004E2D11"/>
    <w:pPr>
      <w:spacing w:after="120"/>
    </w:pPr>
  </w:style>
  <w:style w:type="character" w:customStyle="1" w:styleId="CorpodetextoChar">
    <w:name w:val="Corpo de texto Char"/>
    <w:basedOn w:val="Fontepargpadro"/>
    <w:link w:val="Corpodetexto"/>
    <w:uiPriority w:val="1"/>
    <w:rsid w:val="004E2D11"/>
  </w:style>
  <w:style w:type="paragraph" w:styleId="Corpodetexto2">
    <w:name w:val="Body Text 2"/>
    <w:basedOn w:val="Normal"/>
    <w:link w:val="Corpodetexto2Char"/>
    <w:unhideWhenUsed/>
    <w:rsid w:val="004E2D11"/>
    <w:pPr>
      <w:spacing w:after="120" w:line="480" w:lineRule="auto"/>
    </w:pPr>
  </w:style>
  <w:style w:type="character" w:customStyle="1" w:styleId="Corpodetexto2Char">
    <w:name w:val="Corpo de texto 2 Char"/>
    <w:basedOn w:val="Fontepargpadro"/>
    <w:link w:val="Corpodetexto2"/>
    <w:rsid w:val="004E2D11"/>
  </w:style>
  <w:style w:type="paragraph" w:styleId="Recuodecorpodetexto2">
    <w:name w:val="Body Text Indent 2"/>
    <w:basedOn w:val="Normal"/>
    <w:link w:val="Recuodecorpodetexto2Char"/>
    <w:unhideWhenUsed/>
    <w:rsid w:val="004E2D11"/>
    <w:pPr>
      <w:spacing w:after="120" w:line="480" w:lineRule="auto"/>
      <w:ind w:left="283"/>
    </w:pPr>
  </w:style>
  <w:style w:type="character" w:customStyle="1" w:styleId="Recuodecorpodetexto2Char">
    <w:name w:val="Recuo de corpo de texto 2 Char"/>
    <w:basedOn w:val="Fontepargpadro"/>
    <w:link w:val="Recuodecorpodetexto2"/>
    <w:rsid w:val="004E2D11"/>
  </w:style>
  <w:style w:type="paragraph" w:customStyle="1" w:styleId="Textopr-formatado">
    <w:name w:val="Texto pré-formatado"/>
    <w:basedOn w:val="Normal"/>
    <w:rsid w:val="00E42401"/>
    <w:pPr>
      <w:widowControl w:val="0"/>
      <w:suppressAutoHyphens/>
      <w:spacing w:after="0" w:line="240" w:lineRule="auto"/>
    </w:pPr>
    <w:rPr>
      <w:rFonts w:ascii="Courier New" w:eastAsia="Courier New" w:hAnsi="Courier New" w:cs="Courier New"/>
      <w:color w:val="000000"/>
      <w:sz w:val="20"/>
      <w:szCs w:val="20"/>
    </w:rPr>
  </w:style>
  <w:style w:type="paragraph" w:customStyle="1" w:styleId="Default">
    <w:name w:val="Default"/>
    <w:rsid w:val="00E4240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tulo2Char">
    <w:name w:val="Título 2 Char"/>
    <w:basedOn w:val="Fontepargpadro"/>
    <w:link w:val="Ttulo2"/>
    <w:uiPriority w:val="9"/>
    <w:rsid w:val="00220405"/>
    <w:rPr>
      <w:rFonts w:ascii="Arial" w:eastAsia="Batang" w:hAnsi="Arial" w:cs="Times New Roman"/>
      <w:b/>
      <w:szCs w:val="20"/>
    </w:rPr>
  </w:style>
  <w:style w:type="character" w:customStyle="1" w:styleId="Ttulo3Char">
    <w:name w:val="Título 3 Char"/>
    <w:basedOn w:val="Fontepargpadro"/>
    <w:link w:val="Ttulo3"/>
    <w:rsid w:val="00220405"/>
    <w:rPr>
      <w:rFonts w:ascii="Arial" w:eastAsia="Batang" w:hAnsi="Arial" w:cs="Arial"/>
      <w:b/>
      <w:bCs/>
      <w:color w:val="000000"/>
      <w:szCs w:val="24"/>
    </w:rPr>
  </w:style>
  <w:style w:type="character" w:customStyle="1" w:styleId="Ttulo4Char">
    <w:name w:val="Título 4 Char"/>
    <w:basedOn w:val="Fontepargpadro"/>
    <w:link w:val="Ttulo4"/>
    <w:rsid w:val="00220405"/>
    <w:rPr>
      <w:rFonts w:ascii="Arial" w:eastAsia="Batang" w:hAnsi="Arial" w:cs="Arial"/>
      <w:b/>
      <w:color w:val="000000"/>
      <w:szCs w:val="24"/>
    </w:rPr>
  </w:style>
  <w:style w:type="character" w:customStyle="1" w:styleId="Ttulo5Char">
    <w:name w:val="Título 5 Char"/>
    <w:basedOn w:val="Fontepargpadro"/>
    <w:link w:val="Ttulo5"/>
    <w:rsid w:val="00220405"/>
    <w:rPr>
      <w:rFonts w:ascii="Times New Roman" w:eastAsia="Batang" w:hAnsi="Times New Roman" w:cs="Times New Roman"/>
      <w:sz w:val="24"/>
      <w:szCs w:val="20"/>
    </w:rPr>
  </w:style>
  <w:style w:type="character" w:customStyle="1" w:styleId="Ttulo6Char">
    <w:name w:val="Título 6 Char"/>
    <w:basedOn w:val="Fontepargpadro"/>
    <w:link w:val="Ttulo6"/>
    <w:rsid w:val="00220405"/>
    <w:rPr>
      <w:rFonts w:ascii="Arial" w:eastAsia="Times New Roman" w:hAnsi="Arial" w:cs="Times New Roman"/>
      <w:b/>
      <w:color w:val="0000FF"/>
      <w:sz w:val="16"/>
      <w:szCs w:val="20"/>
    </w:rPr>
  </w:style>
  <w:style w:type="character" w:customStyle="1" w:styleId="Ttulo7Char">
    <w:name w:val="Título 7 Char"/>
    <w:basedOn w:val="Fontepargpadro"/>
    <w:link w:val="Ttulo7"/>
    <w:rsid w:val="00220405"/>
    <w:rPr>
      <w:rFonts w:ascii="Garamond" w:eastAsia="Batang" w:hAnsi="Garamond" w:cs="Times New Roman"/>
      <w:sz w:val="28"/>
      <w:szCs w:val="20"/>
    </w:rPr>
  </w:style>
  <w:style w:type="character" w:customStyle="1" w:styleId="Ttulo8Char">
    <w:name w:val="Título 8 Char"/>
    <w:basedOn w:val="Fontepargpadro"/>
    <w:link w:val="Ttulo8"/>
    <w:rsid w:val="00220405"/>
    <w:rPr>
      <w:rFonts w:ascii="Arial" w:eastAsia="Batang" w:hAnsi="Arial" w:cs="Times New Roman"/>
      <w:b/>
      <w:szCs w:val="20"/>
    </w:rPr>
  </w:style>
  <w:style w:type="character" w:customStyle="1" w:styleId="Ttulo9Char">
    <w:name w:val="Título 9 Char"/>
    <w:basedOn w:val="Fontepargpadro"/>
    <w:link w:val="Ttulo9"/>
    <w:rsid w:val="00220405"/>
    <w:rPr>
      <w:rFonts w:ascii="Times New Roman" w:eastAsia="Times New Roman" w:hAnsi="Times New Roman" w:cs="Times New Roman"/>
      <w:sz w:val="24"/>
      <w:szCs w:val="20"/>
    </w:rPr>
  </w:style>
  <w:style w:type="paragraph" w:customStyle="1" w:styleId="doutrinapar">
    <w:name w:val="doutrina  par"/>
    <w:basedOn w:val="Normal"/>
    <w:rsid w:val="00220405"/>
    <w:pPr>
      <w:suppressAutoHyphens/>
      <w:spacing w:after="0" w:line="400" w:lineRule="exact"/>
      <w:jc w:val="both"/>
    </w:pPr>
    <w:rPr>
      <w:rFonts w:ascii="CG Times" w:eastAsia="Batang" w:hAnsi="CG Times" w:cs="Times New Roman"/>
      <w:sz w:val="24"/>
      <w:szCs w:val="20"/>
    </w:rPr>
  </w:style>
  <w:style w:type="paragraph" w:customStyle="1" w:styleId="WW-Recuodecorpodetexto2123">
    <w:name w:val="WW-Recuo de corpo de texto 2123"/>
    <w:basedOn w:val="Normal"/>
    <w:rsid w:val="00220405"/>
    <w:pPr>
      <w:widowControl w:val="0"/>
      <w:tabs>
        <w:tab w:val="left" w:pos="11088"/>
        <w:tab w:val="left" w:pos="11520"/>
      </w:tabs>
      <w:suppressAutoHyphens/>
      <w:spacing w:after="0" w:line="240" w:lineRule="auto"/>
      <w:ind w:left="709" w:hanging="709"/>
      <w:jc w:val="both"/>
    </w:pPr>
    <w:rPr>
      <w:rFonts w:ascii="Arial" w:eastAsia="Batang" w:hAnsi="Arial" w:cs="Times New Roman"/>
      <w:szCs w:val="20"/>
    </w:rPr>
  </w:style>
  <w:style w:type="paragraph" w:customStyle="1" w:styleId="WW-Corpodetexto3">
    <w:name w:val="WW-Corpo de texto 3"/>
    <w:basedOn w:val="Normal"/>
    <w:rsid w:val="00220405"/>
    <w:pPr>
      <w:spacing w:after="0" w:line="240" w:lineRule="auto"/>
      <w:jc w:val="both"/>
    </w:pPr>
    <w:rPr>
      <w:rFonts w:ascii="Times New Roman" w:eastAsia="Batang" w:hAnsi="Times New Roman" w:cs="Times New Roman"/>
      <w:b/>
      <w:sz w:val="27"/>
      <w:szCs w:val="20"/>
    </w:rPr>
  </w:style>
  <w:style w:type="paragraph" w:customStyle="1" w:styleId="WW-NormalWeb">
    <w:name w:val="WW-Normal (Web)"/>
    <w:basedOn w:val="Normal"/>
    <w:rsid w:val="00220405"/>
    <w:pPr>
      <w:spacing w:before="280" w:after="0" w:line="403" w:lineRule="atLeast"/>
    </w:pPr>
    <w:rPr>
      <w:rFonts w:ascii="Arial Unicode MS" w:eastAsia="Batang" w:hAnsi="Arial Unicode MS" w:cs="Times New Roman"/>
      <w:sz w:val="24"/>
      <w:szCs w:val="24"/>
    </w:rPr>
  </w:style>
  <w:style w:type="paragraph" w:customStyle="1" w:styleId="WW-Recuodecorpodetexto21">
    <w:name w:val="WW-Recuo de corpo de texto 21"/>
    <w:basedOn w:val="Normal"/>
    <w:rsid w:val="00220405"/>
    <w:pPr>
      <w:widowControl w:val="0"/>
      <w:suppressAutoHyphens/>
      <w:spacing w:after="0" w:line="240" w:lineRule="auto"/>
      <w:ind w:firstLine="3402"/>
      <w:jc w:val="both"/>
    </w:pPr>
    <w:rPr>
      <w:rFonts w:ascii="Arial" w:eastAsia="Batang" w:hAnsi="Arial" w:cs="Times New Roman"/>
      <w:b/>
      <w:sz w:val="24"/>
      <w:szCs w:val="20"/>
    </w:rPr>
  </w:style>
  <w:style w:type="paragraph" w:customStyle="1" w:styleId="WW-Recuodecorpodetexto31">
    <w:name w:val="WW-Recuo de corpo de texto 31"/>
    <w:basedOn w:val="Normal"/>
    <w:rsid w:val="00220405"/>
    <w:pPr>
      <w:widowControl w:val="0"/>
      <w:suppressAutoHyphens/>
      <w:spacing w:after="0" w:line="240" w:lineRule="auto"/>
      <w:ind w:firstLine="3402"/>
      <w:jc w:val="both"/>
    </w:pPr>
    <w:rPr>
      <w:rFonts w:ascii="Arial" w:eastAsia="Batang" w:hAnsi="Arial" w:cs="Times New Roman"/>
      <w:szCs w:val="20"/>
    </w:rPr>
  </w:style>
  <w:style w:type="character" w:styleId="Nmerodepgina">
    <w:name w:val="page number"/>
    <w:basedOn w:val="WW-Fontepargpadro1111"/>
    <w:rsid w:val="00220405"/>
  </w:style>
  <w:style w:type="character" w:customStyle="1" w:styleId="WW-Fontepargpadro1111">
    <w:name w:val="WW-Fonte parág. padrão1111"/>
    <w:rsid w:val="00220405"/>
  </w:style>
  <w:style w:type="paragraph" w:styleId="Recuodecorpodetexto3">
    <w:name w:val="Body Text Indent 3"/>
    <w:basedOn w:val="Normal"/>
    <w:link w:val="Recuodecorpodetexto3Char"/>
    <w:rsid w:val="00220405"/>
    <w:pPr>
      <w:spacing w:after="0" w:line="240" w:lineRule="auto"/>
      <w:ind w:firstLine="1701"/>
      <w:jc w:val="both"/>
    </w:pPr>
    <w:rPr>
      <w:rFonts w:ascii="Arial" w:eastAsia="Batang" w:hAnsi="Arial" w:cs="Arial"/>
      <w:b/>
      <w:szCs w:val="24"/>
    </w:rPr>
  </w:style>
  <w:style w:type="character" w:customStyle="1" w:styleId="Recuodecorpodetexto3Char">
    <w:name w:val="Recuo de corpo de texto 3 Char"/>
    <w:basedOn w:val="Fontepargpadro"/>
    <w:link w:val="Recuodecorpodetexto3"/>
    <w:rsid w:val="00220405"/>
    <w:rPr>
      <w:rFonts w:ascii="Arial" w:eastAsia="Batang" w:hAnsi="Arial" w:cs="Arial"/>
      <w:b/>
      <w:szCs w:val="24"/>
    </w:rPr>
  </w:style>
  <w:style w:type="paragraph" w:customStyle="1" w:styleId="WW-Recuodecorpodetexto3">
    <w:name w:val="WW-Recuo de corpo de texto 3"/>
    <w:basedOn w:val="Normal"/>
    <w:rsid w:val="00220405"/>
    <w:pPr>
      <w:spacing w:after="0" w:line="240" w:lineRule="auto"/>
      <w:ind w:firstLine="1416"/>
      <w:jc w:val="both"/>
    </w:pPr>
    <w:rPr>
      <w:rFonts w:ascii="Arial" w:eastAsia="Batang" w:hAnsi="Arial" w:cs="Times New Roman"/>
      <w:kern w:val="1"/>
      <w:sz w:val="16"/>
      <w:szCs w:val="20"/>
    </w:rPr>
  </w:style>
  <w:style w:type="paragraph" w:customStyle="1" w:styleId="WW-Recuodecorpodetexto212">
    <w:name w:val="WW-Recuo de corpo de texto 212"/>
    <w:basedOn w:val="Normal"/>
    <w:rsid w:val="00220405"/>
    <w:pPr>
      <w:suppressAutoHyphens/>
      <w:spacing w:after="0" w:line="240" w:lineRule="auto"/>
      <w:ind w:firstLine="709"/>
      <w:jc w:val="both"/>
    </w:pPr>
    <w:rPr>
      <w:rFonts w:ascii="Arial" w:eastAsia="Batang" w:hAnsi="Arial" w:cs="Times New Roman"/>
      <w:szCs w:val="20"/>
    </w:rPr>
  </w:style>
  <w:style w:type="paragraph" w:customStyle="1" w:styleId="western">
    <w:name w:val="western"/>
    <w:basedOn w:val="Normal"/>
    <w:rsid w:val="00220405"/>
    <w:pPr>
      <w:spacing w:before="280" w:after="0" w:line="403" w:lineRule="atLeast"/>
    </w:pPr>
    <w:rPr>
      <w:rFonts w:ascii="Garamond" w:eastAsia="Batang" w:hAnsi="Garamond" w:cs="Times New Roman"/>
      <w:sz w:val="28"/>
      <w:szCs w:val="28"/>
      <w:lang w:eastAsia="ar-SA"/>
    </w:rPr>
  </w:style>
  <w:style w:type="character" w:styleId="Hyperlink">
    <w:name w:val="Hyperlink"/>
    <w:uiPriority w:val="99"/>
    <w:rsid w:val="00220405"/>
    <w:rPr>
      <w:color w:val="0000FF"/>
      <w:u w:val="single"/>
    </w:rPr>
  </w:style>
  <w:style w:type="paragraph" w:customStyle="1" w:styleId="Recuodecorpodetexto31">
    <w:name w:val="Recuo de corpo de texto 31"/>
    <w:basedOn w:val="Normal"/>
    <w:rsid w:val="00220405"/>
    <w:pPr>
      <w:tabs>
        <w:tab w:val="left" w:pos="0"/>
        <w:tab w:val="left" w:pos="1843"/>
        <w:tab w:val="left" w:pos="2410"/>
        <w:tab w:val="left" w:pos="2552"/>
      </w:tabs>
      <w:suppressAutoHyphens/>
      <w:spacing w:after="0" w:line="240" w:lineRule="auto"/>
      <w:ind w:firstLine="1701"/>
      <w:jc w:val="both"/>
    </w:pPr>
    <w:rPr>
      <w:rFonts w:ascii="Arial" w:eastAsia="Batang" w:hAnsi="Arial" w:cs="Arial"/>
      <w:b/>
      <w:szCs w:val="24"/>
      <w:lang w:eastAsia="ar-SA"/>
    </w:rPr>
  </w:style>
  <w:style w:type="paragraph" w:customStyle="1" w:styleId="ndice">
    <w:name w:val="Índice"/>
    <w:basedOn w:val="Normal"/>
    <w:rsid w:val="00220405"/>
    <w:pPr>
      <w:suppressLineNumbers/>
      <w:suppressAutoHyphens/>
      <w:spacing w:after="0" w:line="240" w:lineRule="auto"/>
    </w:pPr>
    <w:rPr>
      <w:rFonts w:ascii="Times New Roman" w:eastAsia="Batang" w:hAnsi="Times New Roman" w:cs="Times New Roman"/>
      <w:sz w:val="20"/>
      <w:szCs w:val="20"/>
      <w:lang w:eastAsia="ar-SA"/>
    </w:rPr>
  </w:style>
  <w:style w:type="paragraph" w:customStyle="1" w:styleId="Contedodatabela">
    <w:name w:val="Conteúdo da tabela"/>
    <w:basedOn w:val="Corpodetexto"/>
    <w:rsid w:val="00220405"/>
    <w:pPr>
      <w:suppressLineNumbers/>
      <w:suppressAutoHyphens/>
      <w:spacing w:after="0" w:line="400" w:lineRule="exact"/>
    </w:pPr>
    <w:rPr>
      <w:rFonts w:ascii="Garamond" w:eastAsia="Batang" w:hAnsi="Garamond" w:cs="Times New Roman"/>
      <w:sz w:val="28"/>
      <w:szCs w:val="20"/>
    </w:rPr>
  </w:style>
  <w:style w:type="paragraph" w:customStyle="1" w:styleId="Standard">
    <w:name w:val="Standard"/>
    <w:rsid w:val="00220405"/>
    <w:pPr>
      <w:widowControl w:val="0"/>
      <w:suppressAutoHyphens/>
      <w:autoSpaceDN w:val="0"/>
      <w:spacing w:after="0" w:line="240" w:lineRule="auto"/>
      <w:textAlignment w:val="baseline"/>
    </w:pPr>
    <w:rPr>
      <w:rFonts w:ascii="Times New Roman" w:eastAsia="Lucida Sans Unicode" w:hAnsi="Times New Roman" w:cs="Tahoma"/>
      <w:kern w:val="3"/>
      <w:sz w:val="24"/>
      <w:szCs w:val="24"/>
      <w:lang w:bidi="pt-BR"/>
    </w:rPr>
  </w:style>
  <w:style w:type="paragraph" w:customStyle="1" w:styleId="TextosemFormatao1">
    <w:name w:val="Texto sem Formatação1"/>
    <w:basedOn w:val="Normal"/>
    <w:rsid w:val="00220405"/>
    <w:pPr>
      <w:widowControl w:val="0"/>
      <w:suppressAutoHyphens/>
      <w:autoSpaceDE w:val="0"/>
      <w:spacing w:after="0" w:line="240" w:lineRule="auto"/>
    </w:pPr>
    <w:rPr>
      <w:rFonts w:ascii="Courier New" w:eastAsia="Courier New" w:hAnsi="Courier New" w:cs="Courier New"/>
      <w:color w:val="000000"/>
      <w:sz w:val="20"/>
      <w:szCs w:val="20"/>
    </w:rPr>
  </w:style>
  <w:style w:type="character" w:customStyle="1" w:styleId="WW8Num21z2">
    <w:name w:val="WW8Num21z2"/>
    <w:rsid w:val="00220405"/>
    <w:rPr>
      <w:u w:val="none"/>
    </w:rPr>
  </w:style>
  <w:style w:type="character" w:customStyle="1" w:styleId="WW8Num22z2">
    <w:name w:val="WW8Num22z2"/>
    <w:rsid w:val="00220405"/>
    <w:rPr>
      <w:u w:val="none"/>
    </w:rPr>
  </w:style>
  <w:style w:type="character" w:customStyle="1" w:styleId="WW8Num23z2">
    <w:name w:val="WW8Num23z2"/>
    <w:rsid w:val="00220405"/>
    <w:rPr>
      <w:u w:val="none"/>
    </w:rPr>
  </w:style>
  <w:style w:type="character" w:customStyle="1" w:styleId="WW8Num30z0">
    <w:name w:val="WW8Num30z0"/>
    <w:rsid w:val="00220405"/>
    <w:rPr>
      <w:rFonts w:ascii="Arial Narrow" w:hAnsi="Arial Narrow"/>
      <w:sz w:val="20"/>
    </w:rPr>
  </w:style>
  <w:style w:type="character" w:customStyle="1" w:styleId="WW8Num32z0">
    <w:name w:val="WW8Num32z0"/>
    <w:rsid w:val="00220405"/>
    <w:rPr>
      <w:u w:val="single"/>
    </w:rPr>
  </w:style>
  <w:style w:type="character" w:customStyle="1" w:styleId="WW8Num33z0">
    <w:name w:val="WW8Num33z0"/>
    <w:rsid w:val="00220405"/>
    <w:rPr>
      <w:b/>
    </w:rPr>
  </w:style>
  <w:style w:type="character" w:customStyle="1" w:styleId="WW8Num36z0">
    <w:name w:val="WW8Num36z0"/>
    <w:rsid w:val="00220405"/>
    <w:rPr>
      <w:rFonts w:cs="Arial"/>
      <w:b/>
      <w:color w:val="000000"/>
    </w:rPr>
  </w:style>
  <w:style w:type="character" w:customStyle="1" w:styleId="WW8Num41z0">
    <w:name w:val="WW8Num41z0"/>
    <w:rsid w:val="00220405"/>
    <w:rPr>
      <w:b/>
    </w:rPr>
  </w:style>
  <w:style w:type="character" w:customStyle="1" w:styleId="WW8Num45z0">
    <w:name w:val="WW8Num45z0"/>
    <w:rsid w:val="00220405"/>
    <w:rPr>
      <w:rFonts w:ascii="Symbol" w:eastAsia="Times New Roman" w:hAnsi="Symbol" w:cs="Arial"/>
    </w:rPr>
  </w:style>
  <w:style w:type="character" w:customStyle="1" w:styleId="WW8Num45z1">
    <w:name w:val="WW8Num45z1"/>
    <w:rsid w:val="00220405"/>
    <w:rPr>
      <w:rFonts w:ascii="Courier New" w:hAnsi="Courier New"/>
    </w:rPr>
  </w:style>
  <w:style w:type="character" w:customStyle="1" w:styleId="WW8Num45z2">
    <w:name w:val="WW8Num45z2"/>
    <w:rsid w:val="00220405"/>
    <w:rPr>
      <w:rFonts w:ascii="Wingdings" w:hAnsi="Wingdings"/>
    </w:rPr>
  </w:style>
  <w:style w:type="character" w:customStyle="1" w:styleId="WW8Num45z3">
    <w:name w:val="WW8Num45z3"/>
    <w:rsid w:val="00220405"/>
    <w:rPr>
      <w:rFonts w:ascii="Symbol" w:hAnsi="Symbol"/>
    </w:rPr>
  </w:style>
  <w:style w:type="character" w:customStyle="1" w:styleId="WW8Num47z0">
    <w:name w:val="WW8Num47z0"/>
    <w:rsid w:val="00220405"/>
    <w:rPr>
      <w:b/>
      <w:color w:val="000000"/>
    </w:rPr>
  </w:style>
  <w:style w:type="character" w:customStyle="1" w:styleId="WW8Num50z0">
    <w:name w:val="WW8Num50z0"/>
    <w:rsid w:val="00220405"/>
    <w:rPr>
      <w:b/>
    </w:rPr>
  </w:style>
  <w:style w:type="character" w:customStyle="1" w:styleId="WW8Num52z0">
    <w:name w:val="WW8Num52z0"/>
    <w:rsid w:val="00220405"/>
    <w:rPr>
      <w:b/>
    </w:rPr>
  </w:style>
  <w:style w:type="character" w:customStyle="1" w:styleId="WW8Num53z0">
    <w:name w:val="WW8Num53z0"/>
    <w:rsid w:val="00220405"/>
    <w:rPr>
      <w:rFonts w:ascii="Symbol" w:eastAsia="Arial Unicode MS" w:hAnsi="Symbol" w:cs="Arial Narrow"/>
    </w:rPr>
  </w:style>
  <w:style w:type="character" w:customStyle="1" w:styleId="WW8Num53z1">
    <w:name w:val="WW8Num53z1"/>
    <w:rsid w:val="00220405"/>
    <w:rPr>
      <w:rFonts w:ascii="Courier New" w:hAnsi="Courier New"/>
    </w:rPr>
  </w:style>
  <w:style w:type="character" w:customStyle="1" w:styleId="WW8Num53z2">
    <w:name w:val="WW8Num53z2"/>
    <w:rsid w:val="00220405"/>
    <w:rPr>
      <w:rFonts w:ascii="Wingdings" w:hAnsi="Wingdings"/>
    </w:rPr>
  </w:style>
  <w:style w:type="character" w:customStyle="1" w:styleId="WW8Num53z3">
    <w:name w:val="WW8Num53z3"/>
    <w:rsid w:val="00220405"/>
    <w:rPr>
      <w:rFonts w:ascii="Symbol" w:hAnsi="Symbol"/>
    </w:rPr>
  </w:style>
  <w:style w:type="character" w:customStyle="1" w:styleId="WW8Num54z0">
    <w:name w:val="WW8Num54z0"/>
    <w:rsid w:val="00220405"/>
    <w:rPr>
      <w:b/>
    </w:rPr>
  </w:style>
  <w:style w:type="character" w:customStyle="1" w:styleId="WW8Num57z0">
    <w:name w:val="WW8Num57z0"/>
    <w:rsid w:val="00220405"/>
    <w:rPr>
      <w:rFonts w:ascii="Times New Roman" w:hAnsi="Times New Roman"/>
    </w:rPr>
  </w:style>
  <w:style w:type="character" w:customStyle="1" w:styleId="WW8NumSt46z0">
    <w:name w:val="WW8NumSt46z0"/>
    <w:rsid w:val="00220405"/>
    <w:rPr>
      <w:rFonts w:ascii="Symbol" w:hAnsi="Symbol"/>
    </w:rPr>
  </w:style>
  <w:style w:type="character" w:customStyle="1" w:styleId="WW8NumSt46z1">
    <w:name w:val="WW8NumSt46z1"/>
    <w:rsid w:val="00220405"/>
    <w:rPr>
      <w:rFonts w:ascii="Courier New" w:hAnsi="Courier New"/>
    </w:rPr>
  </w:style>
  <w:style w:type="character" w:customStyle="1" w:styleId="WW8NumSt46z2">
    <w:name w:val="WW8NumSt46z2"/>
    <w:rsid w:val="00220405"/>
    <w:rPr>
      <w:rFonts w:ascii="Wingdings" w:hAnsi="Wingdings"/>
    </w:rPr>
  </w:style>
  <w:style w:type="character" w:customStyle="1" w:styleId="WW-Fontepargpadro">
    <w:name w:val="WW-Fonte parág. padrão"/>
    <w:rsid w:val="00220405"/>
  </w:style>
  <w:style w:type="character" w:customStyle="1" w:styleId="WW8Num20z2">
    <w:name w:val="WW8Num20z2"/>
    <w:rsid w:val="00220405"/>
    <w:rPr>
      <w:u w:val="none"/>
    </w:rPr>
  </w:style>
  <w:style w:type="character" w:customStyle="1" w:styleId="WW-WW8Num21z2">
    <w:name w:val="WW-WW8Num21z2"/>
    <w:rsid w:val="00220405"/>
    <w:rPr>
      <w:u w:val="none"/>
    </w:rPr>
  </w:style>
  <w:style w:type="character" w:customStyle="1" w:styleId="WW-WW8Num22z2">
    <w:name w:val="WW-WW8Num22z2"/>
    <w:rsid w:val="00220405"/>
    <w:rPr>
      <w:u w:val="none"/>
    </w:rPr>
  </w:style>
  <w:style w:type="character" w:customStyle="1" w:styleId="WW-Absatz-Standardschriftart">
    <w:name w:val="WW-Absatz-Standardschriftart"/>
    <w:rsid w:val="00220405"/>
  </w:style>
  <w:style w:type="character" w:customStyle="1" w:styleId="WW-WW8Num20z2">
    <w:name w:val="WW-WW8Num20z2"/>
    <w:rsid w:val="00220405"/>
    <w:rPr>
      <w:u w:val="none"/>
    </w:rPr>
  </w:style>
  <w:style w:type="character" w:customStyle="1" w:styleId="WW-WW8Num21z21">
    <w:name w:val="WW-WW8Num21z21"/>
    <w:rsid w:val="00220405"/>
    <w:rPr>
      <w:u w:val="none"/>
    </w:rPr>
  </w:style>
  <w:style w:type="character" w:customStyle="1" w:styleId="WW-WW8Num22z21">
    <w:name w:val="WW-WW8Num22z21"/>
    <w:rsid w:val="00220405"/>
    <w:rPr>
      <w:u w:val="none"/>
    </w:rPr>
  </w:style>
  <w:style w:type="character" w:customStyle="1" w:styleId="WW-Absatz-Standardschriftart1">
    <w:name w:val="WW-Absatz-Standardschriftart1"/>
    <w:rsid w:val="00220405"/>
  </w:style>
  <w:style w:type="character" w:customStyle="1" w:styleId="WW-WW8Num20z21">
    <w:name w:val="WW-WW8Num20z21"/>
    <w:rsid w:val="00220405"/>
    <w:rPr>
      <w:u w:val="none"/>
    </w:rPr>
  </w:style>
  <w:style w:type="character" w:customStyle="1" w:styleId="WW-WW8Num21z211">
    <w:name w:val="WW-WW8Num21z211"/>
    <w:rsid w:val="00220405"/>
    <w:rPr>
      <w:u w:val="none"/>
    </w:rPr>
  </w:style>
  <w:style w:type="character" w:customStyle="1" w:styleId="WW-WW8Num22z211">
    <w:name w:val="WW-WW8Num22z211"/>
    <w:rsid w:val="00220405"/>
    <w:rPr>
      <w:u w:val="none"/>
    </w:rPr>
  </w:style>
  <w:style w:type="character" w:customStyle="1" w:styleId="WW-Absatz-Standardschriftart11">
    <w:name w:val="WW-Absatz-Standardschriftart11"/>
    <w:rsid w:val="00220405"/>
  </w:style>
  <w:style w:type="character" w:customStyle="1" w:styleId="WW-WW8Num20z211">
    <w:name w:val="WW-WW8Num20z211"/>
    <w:rsid w:val="00220405"/>
    <w:rPr>
      <w:u w:val="none"/>
    </w:rPr>
  </w:style>
  <w:style w:type="character" w:customStyle="1" w:styleId="WW-WW8Num21z2111">
    <w:name w:val="WW-WW8Num21z2111"/>
    <w:rsid w:val="00220405"/>
    <w:rPr>
      <w:u w:val="none"/>
    </w:rPr>
  </w:style>
  <w:style w:type="character" w:customStyle="1" w:styleId="WW-WW8Num22z2111">
    <w:name w:val="WW-WW8Num22z2111"/>
    <w:rsid w:val="00220405"/>
    <w:rPr>
      <w:u w:val="none"/>
    </w:rPr>
  </w:style>
  <w:style w:type="character" w:customStyle="1" w:styleId="WW-Fontepargpadro1">
    <w:name w:val="WW-Fonte parág. padrão1"/>
    <w:rsid w:val="00220405"/>
  </w:style>
  <w:style w:type="character" w:customStyle="1" w:styleId="WW-WW8Num20z2111">
    <w:name w:val="WW-WW8Num20z2111"/>
    <w:rsid w:val="00220405"/>
    <w:rPr>
      <w:u w:val="none"/>
    </w:rPr>
  </w:style>
  <w:style w:type="character" w:customStyle="1" w:styleId="WW-WW8Num21z21111">
    <w:name w:val="WW-WW8Num21z21111"/>
    <w:rsid w:val="00220405"/>
    <w:rPr>
      <w:u w:val="none"/>
    </w:rPr>
  </w:style>
  <w:style w:type="character" w:customStyle="1" w:styleId="WW-WW8Num22z21111">
    <w:name w:val="WW-WW8Num22z21111"/>
    <w:rsid w:val="00220405"/>
    <w:rPr>
      <w:u w:val="none"/>
    </w:rPr>
  </w:style>
  <w:style w:type="character" w:customStyle="1" w:styleId="WW-Absatz-Standardschriftart111">
    <w:name w:val="WW-Absatz-Standardschriftart111"/>
    <w:rsid w:val="00220405"/>
  </w:style>
  <w:style w:type="character" w:customStyle="1" w:styleId="WW-WW8Num20z21111">
    <w:name w:val="WW-WW8Num20z21111"/>
    <w:rsid w:val="00220405"/>
    <w:rPr>
      <w:u w:val="none"/>
    </w:rPr>
  </w:style>
  <w:style w:type="character" w:customStyle="1" w:styleId="WW-WW8Num21z211111">
    <w:name w:val="WW-WW8Num21z211111"/>
    <w:rsid w:val="00220405"/>
    <w:rPr>
      <w:u w:val="none"/>
    </w:rPr>
  </w:style>
  <w:style w:type="character" w:customStyle="1" w:styleId="WW-WW8Num22z211111">
    <w:name w:val="WW-WW8Num22z211111"/>
    <w:rsid w:val="00220405"/>
    <w:rPr>
      <w:u w:val="none"/>
    </w:rPr>
  </w:style>
  <w:style w:type="character" w:customStyle="1" w:styleId="WW-Absatz-Standardschriftart1111">
    <w:name w:val="WW-Absatz-Standardschriftart1111"/>
    <w:rsid w:val="00220405"/>
  </w:style>
  <w:style w:type="character" w:customStyle="1" w:styleId="WW-WW8Num20z211111">
    <w:name w:val="WW-WW8Num20z211111"/>
    <w:rsid w:val="00220405"/>
    <w:rPr>
      <w:u w:val="none"/>
    </w:rPr>
  </w:style>
  <w:style w:type="character" w:customStyle="1" w:styleId="WW-WW8Num21z2111111">
    <w:name w:val="WW-WW8Num21z2111111"/>
    <w:rsid w:val="00220405"/>
    <w:rPr>
      <w:u w:val="none"/>
    </w:rPr>
  </w:style>
  <w:style w:type="character" w:customStyle="1" w:styleId="WW-WW8Num22z2111111">
    <w:name w:val="WW-WW8Num22z2111111"/>
    <w:rsid w:val="00220405"/>
    <w:rPr>
      <w:u w:val="none"/>
    </w:rPr>
  </w:style>
  <w:style w:type="character" w:customStyle="1" w:styleId="WW-Absatz-Standardschriftart11111">
    <w:name w:val="WW-Absatz-Standardschriftart11111"/>
    <w:rsid w:val="00220405"/>
  </w:style>
  <w:style w:type="character" w:customStyle="1" w:styleId="WW-WW8Num20z2111111">
    <w:name w:val="WW-WW8Num20z2111111"/>
    <w:rsid w:val="00220405"/>
    <w:rPr>
      <w:u w:val="none"/>
    </w:rPr>
  </w:style>
  <w:style w:type="character" w:customStyle="1" w:styleId="WW-WW8Num21z21111111">
    <w:name w:val="WW-WW8Num21z21111111"/>
    <w:rsid w:val="00220405"/>
    <w:rPr>
      <w:u w:val="none"/>
    </w:rPr>
  </w:style>
  <w:style w:type="character" w:customStyle="1" w:styleId="WW-WW8Num22z21111111">
    <w:name w:val="WW-WW8Num22z21111111"/>
    <w:rsid w:val="00220405"/>
    <w:rPr>
      <w:u w:val="none"/>
    </w:rPr>
  </w:style>
  <w:style w:type="character" w:customStyle="1" w:styleId="WW-Absatz-Standardschriftart111111">
    <w:name w:val="WW-Absatz-Standardschriftart111111"/>
    <w:rsid w:val="00220405"/>
  </w:style>
  <w:style w:type="character" w:customStyle="1" w:styleId="WW-WW8Num20z21111111">
    <w:name w:val="WW-WW8Num20z21111111"/>
    <w:rsid w:val="00220405"/>
    <w:rPr>
      <w:u w:val="none"/>
    </w:rPr>
  </w:style>
  <w:style w:type="character" w:customStyle="1" w:styleId="WW-WW8Num21z211111111">
    <w:name w:val="WW-WW8Num21z211111111"/>
    <w:rsid w:val="00220405"/>
    <w:rPr>
      <w:u w:val="none"/>
    </w:rPr>
  </w:style>
  <w:style w:type="character" w:customStyle="1" w:styleId="WW-WW8Num22z211111111">
    <w:name w:val="WW-WW8Num22z211111111"/>
    <w:rsid w:val="00220405"/>
    <w:rPr>
      <w:u w:val="none"/>
    </w:rPr>
  </w:style>
  <w:style w:type="character" w:customStyle="1" w:styleId="WW-Absatz-Standardschriftart1111111">
    <w:name w:val="WW-Absatz-Standardschriftart1111111"/>
    <w:rsid w:val="00220405"/>
  </w:style>
  <w:style w:type="character" w:customStyle="1" w:styleId="WW-WW8Num20z211111111">
    <w:name w:val="WW-WW8Num20z211111111"/>
    <w:rsid w:val="00220405"/>
    <w:rPr>
      <w:u w:val="none"/>
    </w:rPr>
  </w:style>
  <w:style w:type="character" w:customStyle="1" w:styleId="WW-WW8Num21z2111111111">
    <w:name w:val="WW-WW8Num21z2111111111"/>
    <w:rsid w:val="00220405"/>
    <w:rPr>
      <w:u w:val="none"/>
    </w:rPr>
  </w:style>
  <w:style w:type="character" w:customStyle="1" w:styleId="WW-WW8Num22z2111111111">
    <w:name w:val="WW-WW8Num22z2111111111"/>
    <w:rsid w:val="00220405"/>
    <w:rPr>
      <w:u w:val="none"/>
    </w:rPr>
  </w:style>
  <w:style w:type="character" w:customStyle="1" w:styleId="WW-Absatz-Standardschriftart11111111">
    <w:name w:val="WW-Absatz-Standardschriftart11111111"/>
    <w:rsid w:val="00220405"/>
  </w:style>
  <w:style w:type="character" w:customStyle="1" w:styleId="WW-WW8Num20z2111111111">
    <w:name w:val="WW-WW8Num20z2111111111"/>
    <w:rsid w:val="00220405"/>
    <w:rPr>
      <w:u w:val="none"/>
    </w:rPr>
  </w:style>
  <w:style w:type="character" w:customStyle="1" w:styleId="WW-WW8Num21z21111111111">
    <w:name w:val="WW-WW8Num21z21111111111"/>
    <w:rsid w:val="00220405"/>
    <w:rPr>
      <w:u w:val="none"/>
    </w:rPr>
  </w:style>
  <w:style w:type="character" w:customStyle="1" w:styleId="WW-WW8Num22z21111111111">
    <w:name w:val="WW-WW8Num22z21111111111"/>
    <w:rsid w:val="00220405"/>
    <w:rPr>
      <w:u w:val="none"/>
    </w:rPr>
  </w:style>
  <w:style w:type="character" w:customStyle="1" w:styleId="WW-Absatz-Standardschriftart111111111">
    <w:name w:val="WW-Absatz-Standardschriftart111111111"/>
    <w:rsid w:val="00220405"/>
  </w:style>
  <w:style w:type="character" w:customStyle="1" w:styleId="WW-WW8Num20z21111111111">
    <w:name w:val="WW-WW8Num20z21111111111"/>
    <w:rsid w:val="00220405"/>
    <w:rPr>
      <w:u w:val="none"/>
    </w:rPr>
  </w:style>
  <w:style w:type="character" w:customStyle="1" w:styleId="WW-WW8Num21z211111111111">
    <w:name w:val="WW-WW8Num21z211111111111"/>
    <w:rsid w:val="00220405"/>
    <w:rPr>
      <w:u w:val="none"/>
    </w:rPr>
  </w:style>
  <w:style w:type="character" w:customStyle="1" w:styleId="WW-WW8Num22z211111111111">
    <w:name w:val="WW-WW8Num22z211111111111"/>
    <w:rsid w:val="00220405"/>
    <w:rPr>
      <w:u w:val="none"/>
    </w:rPr>
  </w:style>
  <w:style w:type="character" w:customStyle="1" w:styleId="WW-Absatz-Standardschriftart1111111111">
    <w:name w:val="WW-Absatz-Standardschriftart1111111111"/>
    <w:rsid w:val="00220405"/>
  </w:style>
  <w:style w:type="character" w:customStyle="1" w:styleId="WW-WW8Num20z211111111111">
    <w:name w:val="WW-WW8Num20z211111111111"/>
    <w:rsid w:val="00220405"/>
    <w:rPr>
      <w:u w:val="none"/>
    </w:rPr>
  </w:style>
  <w:style w:type="character" w:customStyle="1" w:styleId="WW-WW8Num21z2111111111111">
    <w:name w:val="WW-WW8Num21z2111111111111"/>
    <w:rsid w:val="00220405"/>
    <w:rPr>
      <w:u w:val="none"/>
    </w:rPr>
  </w:style>
  <w:style w:type="character" w:customStyle="1" w:styleId="WW-WW8Num22z2111111111111">
    <w:name w:val="WW-WW8Num22z2111111111111"/>
    <w:rsid w:val="00220405"/>
    <w:rPr>
      <w:u w:val="none"/>
    </w:rPr>
  </w:style>
  <w:style w:type="character" w:customStyle="1" w:styleId="WW-Absatz-Standardschriftart11111111111">
    <w:name w:val="WW-Absatz-Standardschriftart11111111111"/>
    <w:rsid w:val="00220405"/>
  </w:style>
  <w:style w:type="character" w:customStyle="1" w:styleId="WW-WW8Num20z2111111111111">
    <w:name w:val="WW-WW8Num20z2111111111111"/>
    <w:rsid w:val="00220405"/>
    <w:rPr>
      <w:u w:val="none"/>
    </w:rPr>
  </w:style>
  <w:style w:type="character" w:customStyle="1" w:styleId="WW-WW8Num21z21111111111111">
    <w:name w:val="WW-WW8Num21z21111111111111"/>
    <w:rsid w:val="00220405"/>
    <w:rPr>
      <w:u w:val="none"/>
    </w:rPr>
  </w:style>
  <w:style w:type="character" w:customStyle="1" w:styleId="WW-WW8Num22z21111111111111">
    <w:name w:val="WW-WW8Num22z21111111111111"/>
    <w:rsid w:val="00220405"/>
    <w:rPr>
      <w:u w:val="none"/>
    </w:rPr>
  </w:style>
  <w:style w:type="character" w:customStyle="1" w:styleId="WW-Absatz-Standardschriftart111111111111">
    <w:name w:val="WW-Absatz-Standardschriftart111111111111"/>
    <w:rsid w:val="00220405"/>
  </w:style>
  <w:style w:type="character" w:customStyle="1" w:styleId="WW-WW8Num20z21111111111111">
    <w:name w:val="WW-WW8Num20z21111111111111"/>
    <w:rsid w:val="00220405"/>
    <w:rPr>
      <w:u w:val="none"/>
    </w:rPr>
  </w:style>
  <w:style w:type="character" w:customStyle="1" w:styleId="WW-WW8Num21z211111111111111">
    <w:name w:val="WW-WW8Num21z211111111111111"/>
    <w:rsid w:val="00220405"/>
    <w:rPr>
      <w:u w:val="none"/>
    </w:rPr>
  </w:style>
  <w:style w:type="character" w:customStyle="1" w:styleId="WW-WW8Num22z211111111111111">
    <w:name w:val="WW-WW8Num22z211111111111111"/>
    <w:rsid w:val="00220405"/>
    <w:rPr>
      <w:u w:val="none"/>
    </w:rPr>
  </w:style>
  <w:style w:type="character" w:customStyle="1" w:styleId="WW-Absatz-Standardschriftart1111111111111">
    <w:name w:val="WW-Absatz-Standardschriftart1111111111111"/>
    <w:rsid w:val="00220405"/>
  </w:style>
  <w:style w:type="character" w:customStyle="1" w:styleId="WW-WW8Num20z211111111111111">
    <w:name w:val="WW-WW8Num20z211111111111111"/>
    <w:rsid w:val="00220405"/>
    <w:rPr>
      <w:u w:val="none"/>
    </w:rPr>
  </w:style>
  <w:style w:type="character" w:customStyle="1" w:styleId="WW-WW8Num21z2111111111111111">
    <w:name w:val="WW-WW8Num21z2111111111111111"/>
    <w:rsid w:val="00220405"/>
    <w:rPr>
      <w:u w:val="none"/>
    </w:rPr>
  </w:style>
  <w:style w:type="character" w:customStyle="1" w:styleId="WW-WW8Num22z2111111111111111">
    <w:name w:val="WW-WW8Num22z2111111111111111"/>
    <w:rsid w:val="00220405"/>
    <w:rPr>
      <w:u w:val="none"/>
    </w:rPr>
  </w:style>
  <w:style w:type="character" w:customStyle="1" w:styleId="WW-Absatz-Standardschriftart11111111111111">
    <w:name w:val="WW-Absatz-Standardschriftart11111111111111"/>
    <w:rsid w:val="00220405"/>
  </w:style>
  <w:style w:type="character" w:customStyle="1" w:styleId="WW-WW8Num20z2111111111111111">
    <w:name w:val="WW-WW8Num20z2111111111111111"/>
    <w:rsid w:val="00220405"/>
    <w:rPr>
      <w:u w:val="none"/>
    </w:rPr>
  </w:style>
  <w:style w:type="character" w:customStyle="1" w:styleId="WW-WW8Num21z21111111111111111">
    <w:name w:val="WW-WW8Num21z21111111111111111"/>
    <w:rsid w:val="00220405"/>
    <w:rPr>
      <w:u w:val="none"/>
    </w:rPr>
  </w:style>
  <w:style w:type="character" w:customStyle="1" w:styleId="WW-WW8Num22z21111111111111111">
    <w:name w:val="WW-WW8Num22z21111111111111111"/>
    <w:rsid w:val="00220405"/>
    <w:rPr>
      <w:u w:val="none"/>
    </w:rPr>
  </w:style>
  <w:style w:type="character" w:customStyle="1" w:styleId="WW-Absatz-Standardschriftart111111111111111">
    <w:name w:val="WW-Absatz-Standardschriftart111111111111111"/>
    <w:rsid w:val="00220405"/>
  </w:style>
  <w:style w:type="character" w:customStyle="1" w:styleId="WW-WW8Num20z21111111111111111">
    <w:name w:val="WW-WW8Num20z21111111111111111"/>
    <w:rsid w:val="00220405"/>
    <w:rPr>
      <w:u w:val="none"/>
    </w:rPr>
  </w:style>
  <w:style w:type="character" w:customStyle="1" w:styleId="WW-WW8Num21z211111111111111111">
    <w:name w:val="WW-WW8Num21z211111111111111111"/>
    <w:rsid w:val="00220405"/>
    <w:rPr>
      <w:u w:val="none"/>
    </w:rPr>
  </w:style>
  <w:style w:type="character" w:customStyle="1" w:styleId="WW-WW8Num22z211111111111111111">
    <w:name w:val="WW-WW8Num22z211111111111111111"/>
    <w:rsid w:val="00220405"/>
    <w:rPr>
      <w:u w:val="none"/>
    </w:rPr>
  </w:style>
  <w:style w:type="character" w:customStyle="1" w:styleId="WW-Absatz-Standardschriftart1111111111111111">
    <w:name w:val="WW-Absatz-Standardschriftart1111111111111111"/>
    <w:rsid w:val="00220405"/>
  </w:style>
  <w:style w:type="character" w:customStyle="1" w:styleId="WW-WW8Num20z211111111111111111">
    <w:name w:val="WW-WW8Num20z211111111111111111"/>
    <w:rsid w:val="00220405"/>
    <w:rPr>
      <w:u w:val="none"/>
    </w:rPr>
  </w:style>
  <w:style w:type="character" w:customStyle="1" w:styleId="WW-WW8Num21z2111111111111111111">
    <w:name w:val="WW-WW8Num21z2111111111111111111"/>
    <w:rsid w:val="00220405"/>
    <w:rPr>
      <w:u w:val="none"/>
    </w:rPr>
  </w:style>
  <w:style w:type="character" w:customStyle="1" w:styleId="WW-WW8Num22z2111111111111111111">
    <w:name w:val="WW-WW8Num22z2111111111111111111"/>
    <w:rsid w:val="00220405"/>
    <w:rPr>
      <w:u w:val="none"/>
    </w:rPr>
  </w:style>
  <w:style w:type="character" w:customStyle="1" w:styleId="WW-Absatz-Standardschriftart11111111111111111">
    <w:name w:val="WW-Absatz-Standardschriftart11111111111111111"/>
    <w:rsid w:val="00220405"/>
  </w:style>
  <w:style w:type="character" w:customStyle="1" w:styleId="WW-WW8Num20z2111111111111111111">
    <w:name w:val="WW-WW8Num20z2111111111111111111"/>
    <w:rsid w:val="00220405"/>
    <w:rPr>
      <w:u w:val="none"/>
    </w:rPr>
  </w:style>
  <w:style w:type="character" w:customStyle="1" w:styleId="WW-WW8Num21z21111111111111111111">
    <w:name w:val="WW-WW8Num21z21111111111111111111"/>
    <w:rsid w:val="00220405"/>
    <w:rPr>
      <w:u w:val="none"/>
    </w:rPr>
  </w:style>
  <w:style w:type="character" w:customStyle="1" w:styleId="WW-WW8Num22z21111111111111111111">
    <w:name w:val="WW-WW8Num22z21111111111111111111"/>
    <w:rsid w:val="00220405"/>
    <w:rPr>
      <w:u w:val="none"/>
    </w:rPr>
  </w:style>
  <w:style w:type="character" w:customStyle="1" w:styleId="WW-Absatz-Standardschriftart111111111111111111">
    <w:name w:val="WW-Absatz-Standardschriftart111111111111111111"/>
    <w:rsid w:val="00220405"/>
  </w:style>
  <w:style w:type="character" w:customStyle="1" w:styleId="WW-WW8Num20z21111111111111111111">
    <w:name w:val="WW-WW8Num20z21111111111111111111"/>
    <w:rsid w:val="00220405"/>
    <w:rPr>
      <w:u w:val="none"/>
    </w:rPr>
  </w:style>
  <w:style w:type="character" w:customStyle="1" w:styleId="WW-WW8Num21z211111111111111111111">
    <w:name w:val="WW-WW8Num21z211111111111111111111"/>
    <w:rsid w:val="00220405"/>
    <w:rPr>
      <w:u w:val="none"/>
    </w:rPr>
  </w:style>
  <w:style w:type="character" w:customStyle="1" w:styleId="WW-WW8Num22z211111111111111111111">
    <w:name w:val="WW-WW8Num22z211111111111111111111"/>
    <w:rsid w:val="00220405"/>
    <w:rPr>
      <w:u w:val="none"/>
    </w:rPr>
  </w:style>
  <w:style w:type="character" w:customStyle="1" w:styleId="WW-Absatz-Standardschriftart1111111111111111111">
    <w:name w:val="WW-Absatz-Standardschriftart1111111111111111111"/>
    <w:rsid w:val="00220405"/>
  </w:style>
  <w:style w:type="character" w:customStyle="1" w:styleId="WW-WW8Num20z211111111111111111111">
    <w:name w:val="WW-WW8Num20z211111111111111111111"/>
    <w:rsid w:val="00220405"/>
    <w:rPr>
      <w:u w:val="none"/>
    </w:rPr>
  </w:style>
  <w:style w:type="character" w:customStyle="1" w:styleId="WW-WW8Num21z2111111111111111111111">
    <w:name w:val="WW-WW8Num21z2111111111111111111111"/>
    <w:rsid w:val="00220405"/>
    <w:rPr>
      <w:u w:val="none"/>
    </w:rPr>
  </w:style>
  <w:style w:type="character" w:customStyle="1" w:styleId="WW-WW8Num22z2111111111111111111111">
    <w:name w:val="WW-WW8Num22z2111111111111111111111"/>
    <w:rsid w:val="00220405"/>
    <w:rPr>
      <w:u w:val="none"/>
    </w:rPr>
  </w:style>
  <w:style w:type="character" w:customStyle="1" w:styleId="WW-Absatz-Standardschriftart11111111111111111111">
    <w:name w:val="WW-Absatz-Standardschriftart11111111111111111111"/>
    <w:rsid w:val="00220405"/>
  </w:style>
  <w:style w:type="character" w:customStyle="1" w:styleId="WW-WW8Num20z2111111111111111111111">
    <w:name w:val="WW-WW8Num20z2111111111111111111111"/>
    <w:rsid w:val="00220405"/>
    <w:rPr>
      <w:u w:val="none"/>
    </w:rPr>
  </w:style>
  <w:style w:type="character" w:customStyle="1" w:styleId="WW-WW8Num21z21111111111111111111111">
    <w:name w:val="WW-WW8Num21z21111111111111111111111"/>
    <w:rsid w:val="00220405"/>
    <w:rPr>
      <w:u w:val="none"/>
    </w:rPr>
  </w:style>
  <w:style w:type="character" w:customStyle="1" w:styleId="WW-WW8Num22z21111111111111111111111">
    <w:name w:val="WW-WW8Num22z21111111111111111111111"/>
    <w:rsid w:val="00220405"/>
    <w:rPr>
      <w:u w:val="none"/>
    </w:rPr>
  </w:style>
  <w:style w:type="character" w:customStyle="1" w:styleId="WW-Absatz-Standardschriftart111111111111111111111">
    <w:name w:val="WW-Absatz-Standardschriftart111111111111111111111"/>
    <w:rsid w:val="00220405"/>
  </w:style>
  <w:style w:type="character" w:customStyle="1" w:styleId="WW-WW8Num20z21111111111111111111111">
    <w:name w:val="WW-WW8Num20z21111111111111111111111"/>
    <w:rsid w:val="00220405"/>
    <w:rPr>
      <w:u w:val="none"/>
    </w:rPr>
  </w:style>
  <w:style w:type="character" w:customStyle="1" w:styleId="WW-WW8Num21z211111111111111111111111">
    <w:name w:val="WW-WW8Num21z211111111111111111111111"/>
    <w:rsid w:val="00220405"/>
    <w:rPr>
      <w:u w:val="none"/>
    </w:rPr>
  </w:style>
  <w:style w:type="character" w:customStyle="1" w:styleId="WW-WW8Num22z211111111111111111111111">
    <w:name w:val="WW-WW8Num22z211111111111111111111111"/>
    <w:rsid w:val="00220405"/>
    <w:rPr>
      <w:u w:val="none"/>
    </w:rPr>
  </w:style>
  <w:style w:type="character" w:customStyle="1" w:styleId="WW-Absatz-Standardschriftart1111111111111111111111">
    <w:name w:val="WW-Absatz-Standardschriftart1111111111111111111111"/>
    <w:rsid w:val="00220405"/>
  </w:style>
  <w:style w:type="character" w:customStyle="1" w:styleId="WW-WW8Num20z211111111111111111111111">
    <w:name w:val="WW-WW8Num20z211111111111111111111111"/>
    <w:rsid w:val="00220405"/>
    <w:rPr>
      <w:u w:val="none"/>
    </w:rPr>
  </w:style>
  <w:style w:type="character" w:customStyle="1" w:styleId="WW-WW8Num21z2111111111111111111111111">
    <w:name w:val="WW-WW8Num21z2111111111111111111111111"/>
    <w:rsid w:val="00220405"/>
    <w:rPr>
      <w:u w:val="none"/>
    </w:rPr>
  </w:style>
  <w:style w:type="character" w:customStyle="1" w:styleId="WW-WW8Num22z2111111111111111111111111">
    <w:name w:val="WW-WW8Num22z2111111111111111111111111"/>
    <w:rsid w:val="00220405"/>
    <w:rPr>
      <w:u w:val="none"/>
    </w:rPr>
  </w:style>
  <w:style w:type="character" w:customStyle="1" w:styleId="WW-Absatz-Standardschriftart11111111111111111111111">
    <w:name w:val="WW-Absatz-Standardschriftart11111111111111111111111"/>
    <w:rsid w:val="00220405"/>
  </w:style>
  <w:style w:type="character" w:customStyle="1" w:styleId="WW-WW8Num20z2111111111111111111111111">
    <w:name w:val="WW-WW8Num20z2111111111111111111111111"/>
    <w:rsid w:val="00220405"/>
    <w:rPr>
      <w:u w:val="none"/>
    </w:rPr>
  </w:style>
  <w:style w:type="character" w:customStyle="1" w:styleId="WW-WW8Num21z21111111111111111111111111">
    <w:name w:val="WW-WW8Num21z21111111111111111111111111"/>
    <w:rsid w:val="00220405"/>
    <w:rPr>
      <w:u w:val="none"/>
    </w:rPr>
  </w:style>
  <w:style w:type="character" w:customStyle="1" w:styleId="WW-WW8Num22z21111111111111111111111111">
    <w:name w:val="WW-WW8Num22z21111111111111111111111111"/>
    <w:rsid w:val="00220405"/>
    <w:rPr>
      <w:u w:val="none"/>
    </w:rPr>
  </w:style>
  <w:style w:type="character" w:customStyle="1" w:styleId="WW-Absatz-Standardschriftart111111111111111111111111">
    <w:name w:val="WW-Absatz-Standardschriftart111111111111111111111111"/>
    <w:rsid w:val="00220405"/>
  </w:style>
  <w:style w:type="character" w:customStyle="1" w:styleId="WW-WW8Num20z21111111111111111111111111">
    <w:name w:val="WW-WW8Num20z21111111111111111111111111"/>
    <w:rsid w:val="00220405"/>
    <w:rPr>
      <w:u w:val="none"/>
    </w:rPr>
  </w:style>
  <w:style w:type="character" w:customStyle="1" w:styleId="WW-WW8Num21z211111111111111111111111111">
    <w:name w:val="WW-WW8Num21z211111111111111111111111111"/>
    <w:rsid w:val="00220405"/>
    <w:rPr>
      <w:u w:val="none"/>
    </w:rPr>
  </w:style>
  <w:style w:type="character" w:customStyle="1" w:styleId="WW-WW8Num22z211111111111111111111111111">
    <w:name w:val="WW-WW8Num22z211111111111111111111111111"/>
    <w:rsid w:val="00220405"/>
    <w:rPr>
      <w:u w:val="none"/>
    </w:rPr>
  </w:style>
  <w:style w:type="character" w:customStyle="1" w:styleId="WW-Absatz-Standardschriftart1111111111111111111111111">
    <w:name w:val="WW-Absatz-Standardschriftart1111111111111111111111111"/>
    <w:rsid w:val="00220405"/>
  </w:style>
  <w:style w:type="character" w:customStyle="1" w:styleId="WW-WW8Num20z211111111111111111111111111">
    <w:name w:val="WW-WW8Num20z211111111111111111111111111"/>
    <w:rsid w:val="00220405"/>
    <w:rPr>
      <w:u w:val="none"/>
    </w:rPr>
  </w:style>
  <w:style w:type="character" w:customStyle="1" w:styleId="WW-WW8Num21z2111111111111111111111111111">
    <w:name w:val="WW-WW8Num21z2111111111111111111111111111"/>
    <w:rsid w:val="00220405"/>
    <w:rPr>
      <w:u w:val="none"/>
    </w:rPr>
  </w:style>
  <w:style w:type="character" w:customStyle="1" w:styleId="WW-WW8Num22z2111111111111111111111111111">
    <w:name w:val="WW-WW8Num22z2111111111111111111111111111"/>
    <w:rsid w:val="00220405"/>
    <w:rPr>
      <w:u w:val="none"/>
    </w:rPr>
  </w:style>
  <w:style w:type="character" w:customStyle="1" w:styleId="WW-Absatz-Standardschriftart11111111111111111111111111">
    <w:name w:val="WW-Absatz-Standardschriftart11111111111111111111111111"/>
    <w:rsid w:val="00220405"/>
  </w:style>
  <w:style w:type="character" w:customStyle="1" w:styleId="WW-WW8Num20z2111111111111111111111111111">
    <w:name w:val="WW-WW8Num20z2111111111111111111111111111"/>
    <w:rsid w:val="00220405"/>
    <w:rPr>
      <w:u w:val="none"/>
    </w:rPr>
  </w:style>
  <w:style w:type="character" w:customStyle="1" w:styleId="WW-WW8Num21z21111111111111111111111111111">
    <w:name w:val="WW-WW8Num21z21111111111111111111111111111"/>
    <w:rsid w:val="00220405"/>
    <w:rPr>
      <w:u w:val="none"/>
    </w:rPr>
  </w:style>
  <w:style w:type="character" w:customStyle="1" w:styleId="WW-WW8Num22z21111111111111111111111111111">
    <w:name w:val="WW-WW8Num22z21111111111111111111111111111"/>
    <w:rsid w:val="00220405"/>
    <w:rPr>
      <w:u w:val="none"/>
    </w:rPr>
  </w:style>
  <w:style w:type="character" w:customStyle="1" w:styleId="WW-Absatz-Standardschriftart111111111111111111111111111">
    <w:name w:val="WW-Absatz-Standardschriftart111111111111111111111111111"/>
    <w:rsid w:val="00220405"/>
  </w:style>
  <w:style w:type="character" w:customStyle="1" w:styleId="WW-WW8Num20z21111111111111111111111111111">
    <w:name w:val="WW-WW8Num20z21111111111111111111111111111"/>
    <w:rsid w:val="00220405"/>
    <w:rPr>
      <w:u w:val="none"/>
    </w:rPr>
  </w:style>
  <w:style w:type="character" w:customStyle="1" w:styleId="WW-WW8Num21z211111111111111111111111111111">
    <w:name w:val="WW-WW8Num21z211111111111111111111111111111"/>
    <w:rsid w:val="00220405"/>
    <w:rPr>
      <w:u w:val="none"/>
    </w:rPr>
  </w:style>
  <w:style w:type="character" w:customStyle="1" w:styleId="WW-WW8Num22z211111111111111111111111111111">
    <w:name w:val="WW-WW8Num22z211111111111111111111111111111"/>
    <w:rsid w:val="00220405"/>
    <w:rPr>
      <w:u w:val="none"/>
    </w:rPr>
  </w:style>
  <w:style w:type="character" w:customStyle="1" w:styleId="WW-Absatz-Standardschriftart1111111111111111111111111111">
    <w:name w:val="WW-Absatz-Standardschriftart1111111111111111111111111111"/>
    <w:rsid w:val="00220405"/>
  </w:style>
  <w:style w:type="character" w:customStyle="1" w:styleId="WW-WW8Num21z2111111111111111111111111111111">
    <w:name w:val="WW-WW8Num21z2111111111111111111111111111111"/>
    <w:rsid w:val="00220405"/>
    <w:rPr>
      <w:u w:val="none"/>
    </w:rPr>
  </w:style>
  <w:style w:type="character" w:customStyle="1" w:styleId="WW-WW8Num22z2111111111111111111111111111111">
    <w:name w:val="WW-WW8Num22z2111111111111111111111111111111"/>
    <w:rsid w:val="00220405"/>
    <w:rPr>
      <w:u w:val="none"/>
    </w:rPr>
  </w:style>
  <w:style w:type="character" w:customStyle="1" w:styleId="WW-WW8Num23z2">
    <w:name w:val="WW-WW8Num23z2"/>
    <w:rsid w:val="00220405"/>
    <w:rPr>
      <w:u w:val="none"/>
    </w:rPr>
  </w:style>
  <w:style w:type="character" w:customStyle="1" w:styleId="WW-Fontepargpadro11">
    <w:name w:val="WW-Fonte parág. padrão11"/>
    <w:rsid w:val="00220405"/>
  </w:style>
  <w:style w:type="character" w:customStyle="1" w:styleId="WW-WW8Num23z21">
    <w:name w:val="WW-WW8Num23z21"/>
    <w:rsid w:val="00220405"/>
    <w:rPr>
      <w:u w:val="none"/>
    </w:rPr>
  </w:style>
  <w:style w:type="character" w:customStyle="1" w:styleId="WW8Num24z2">
    <w:name w:val="WW8Num24z2"/>
    <w:rsid w:val="00220405"/>
    <w:rPr>
      <w:u w:val="none"/>
    </w:rPr>
  </w:style>
  <w:style w:type="character" w:customStyle="1" w:styleId="WW8Num29z2">
    <w:name w:val="WW8Num29z2"/>
    <w:rsid w:val="00220405"/>
    <w:rPr>
      <w:u w:val="none"/>
    </w:rPr>
  </w:style>
  <w:style w:type="character" w:customStyle="1" w:styleId="WW8Num37z0">
    <w:name w:val="WW8Num37z0"/>
    <w:rsid w:val="00220405"/>
    <w:rPr>
      <w:rFonts w:ascii="Symbol" w:hAnsi="Symbol"/>
    </w:rPr>
  </w:style>
  <w:style w:type="character" w:customStyle="1" w:styleId="WW-Fontepargpadro111">
    <w:name w:val="WW-Fonte parág. padrão111"/>
    <w:rsid w:val="00220405"/>
  </w:style>
  <w:style w:type="character" w:customStyle="1" w:styleId="WW-WW8Num23z211">
    <w:name w:val="WW-WW8Num23z211"/>
    <w:rsid w:val="00220405"/>
    <w:rPr>
      <w:u w:val="none"/>
    </w:rPr>
  </w:style>
  <w:style w:type="character" w:customStyle="1" w:styleId="WW8Num27z2">
    <w:name w:val="WW8Num27z2"/>
    <w:rsid w:val="00220405"/>
    <w:rPr>
      <w:u w:val="none"/>
    </w:rPr>
  </w:style>
  <w:style w:type="character" w:customStyle="1" w:styleId="WW-WW8Num33z0">
    <w:name w:val="WW-WW8Num33z0"/>
    <w:rsid w:val="00220405"/>
    <w:rPr>
      <w:rFonts w:ascii="Times New Roman" w:hAnsi="Times New Roman"/>
    </w:rPr>
  </w:style>
  <w:style w:type="character" w:customStyle="1" w:styleId="WW8Num39z2">
    <w:name w:val="WW8Num39z2"/>
    <w:rsid w:val="00220405"/>
    <w:rPr>
      <w:u w:val="none"/>
    </w:rPr>
  </w:style>
  <w:style w:type="character" w:customStyle="1" w:styleId="WW-Fontepargpadro1112">
    <w:name w:val="WW-Fonte parág. padrão1112"/>
    <w:rsid w:val="00220405"/>
  </w:style>
  <w:style w:type="character" w:customStyle="1" w:styleId="WW-WW8Num23z2111">
    <w:name w:val="WW-WW8Num23z2111"/>
    <w:rsid w:val="00220405"/>
    <w:rPr>
      <w:u w:val="none"/>
    </w:rPr>
  </w:style>
  <w:style w:type="character" w:customStyle="1" w:styleId="WW-Fontepargpadro11121">
    <w:name w:val="WW-Fonte parág. padrão11121"/>
    <w:rsid w:val="00220405"/>
  </w:style>
  <w:style w:type="character" w:customStyle="1" w:styleId="WW8Num9z0">
    <w:name w:val="WW8Num9z0"/>
    <w:rsid w:val="00220405"/>
    <w:rPr>
      <w:b w:val="0"/>
      <w:i w:val="0"/>
    </w:rPr>
  </w:style>
  <w:style w:type="character" w:customStyle="1" w:styleId="WW8Num44z0">
    <w:name w:val="WW8Num44z0"/>
    <w:rsid w:val="00220405"/>
    <w:rPr>
      <w:b w:val="0"/>
      <w:i w:val="0"/>
    </w:rPr>
  </w:style>
  <w:style w:type="character" w:customStyle="1" w:styleId="WW-Fontepargpadro111211">
    <w:name w:val="WW-Fonte parág. padrão111211"/>
    <w:rsid w:val="00220405"/>
  </w:style>
  <w:style w:type="character" w:customStyle="1" w:styleId="Hiperlink">
    <w:name w:val="Hiperlink"/>
    <w:rsid w:val="00220405"/>
    <w:rPr>
      <w:color w:val="0000FF"/>
      <w:u w:val="single"/>
    </w:rPr>
  </w:style>
  <w:style w:type="character" w:customStyle="1" w:styleId="Smbolosdenumerao">
    <w:name w:val="Símbolos de numeração"/>
    <w:rsid w:val="00220405"/>
  </w:style>
  <w:style w:type="character" w:customStyle="1" w:styleId="WW-Smbolosdenumerao">
    <w:name w:val="WW-Símbolos de numeração"/>
    <w:rsid w:val="00220405"/>
  </w:style>
  <w:style w:type="character" w:customStyle="1" w:styleId="WW-Smbolosdenumerao1">
    <w:name w:val="WW-Símbolos de numeração1"/>
    <w:rsid w:val="00220405"/>
  </w:style>
  <w:style w:type="character" w:customStyle="1" w:styleId="WW-Smbolosdenumerao11">
    <w:name w:val="WW-Símbolos de numeração11"/>
    <w:rsid w:val="00220405"/>
  </w:style>
  <w:style w:type="character" w:customStyle="1" w:styleId="WW-Smbolosdenumerao111">
    <w:name w:val="WW-Símbolos de numeração111"/>
    <w:rsid w:val="00220405"/>
  </w:style>
  <w:style w:type="character" w:customStyle="1" w:styleId="WW-Smbolosdenumerao1111">
    <w:name w:val="WW-Símbolos de numeração1111"/>
    <w:rsid w:val="00220405"/>
  </w:style>
  <w:style w:type="character" w:customStyle="1" w:styleId="WW-Smbolosdenumerao11111">
    <w:name w:val="WW-Símbolos de numeração11111"/>
    <w:rsid w:val="00220405"/>
  </w:style>
  <w:style w:type="character" w:customStyle="1" w:styleId="WW-Smbolosdenumerao111111">
    <w:name w:val="WW-Símbolos de numeração111111"/>
    <w:rsid w:val="00220405"/>
  </w:style>
  <w:style w:type="character" w:customStyle="1" w:styleId="WW-Smbolosdenumerao1111111">
    <w:name w:val="WW-Símbolos de numeração1111111"/>
    <w:rsid w:val="00220405"/>
  </w:style>
  <w:style w:type="character" w:customStyle="1" w:styleId="WW-Smbolosdenumerao11111111">
    <w:name w:val="WW-Símbolos de numeração11111111"/>
    <w:rsid w:val="00220405"/>
  </w:style>
  <w:style w:type="character" w:customStyle="1" w:styleId="WW-Smbolosdenumerao111111111">
    <w:name w:val="WW-Símbolos de numeração111111111"/>
    <w:rsid w:val="00220405"/>
  </w:style>
  <w:style w:type="character" w:customStyle="1" w:styleId="WW-Smbolosdenumerao1111111111">
    <w:name w:val="WW-Símbolos de numeração1111111111"/>
    <w:rsid w:val="00220405"/>
  </w:style>
  <w:style w:type="character" w:customStyle="1" w:styleId="WW-Smbolosdenumerao11111111111">
    <w:name w:val="WW-Símbolos de numeração11111111111"/>
    <w:rsid w:val="00220405"/>
  </w:style>
  <w:style w:type="character" w:customStyle="1" w:styleId="WW-Smbolosdenumerao111111111111">
    <w:name w:val="WW-Símbolos de numeração111111111111"/>
    <w:rsid w:val="00220405"/>
  </w:style>
  <w:style w:type="character" w:customStyle="1" w:styleId="WW-Smbolosdenumerao1111111111111">
    <w:name w:val="WW-Símbolos de numeração1111111111111"/>
    <w:rsid w:val="00220405"/>
  </w:style>
  <w:style w:type="character" w:customStyle="1" w:styleId="WW-Smbolosdenumerao11111111111111">
    <w:name w:val="WW-Símbolos de numeração11111111111111"/>
    <w:rsid w:val="00220405"/>
  </w:style>
  <w:style w:type="character" w:customStyle="1" w:styleId="WW-Smbolosdenumerao111111111111111">
    <w:name w:val="WW-Símbolos de numeração111111111111111"/>
    <w:rsid w:val="00220405"/>
  </w:style>
  <w:style w:type="character" w:customStyle="1" w:styleId="WW-Smbolosdenumerao1111111111111111">
    <w:name w:val="WW-Símbolos de numeração1111111111111111"/>
    <w:rsid w:val="00220405"/>
  </w:style>
  <w:style w:type="character" w:customStyle="1" w:styleId="WW-Smbolosdenumerao11111111111111111">
    <w:name w:val="WW-Símbolos de numeração11111111111111111"/>
    <w:rsid w:val="00220405"/>
  </w:style>
  <w:style w:type="character" w:customStyle="1" w:styleId="WW-Smbolosdenumerao111111111111111111">
    <w:name w:val="WW-Símbolos de numeração111111111111111111"/>
    <w:rsid w:val="00220405"/>
  </w:style>
  <w:style w:type="character" w:customStyle="1" w:styleId="WW-Smbolosdenumerao1111111111111111111">
    <w:name w:val="WW-Símbolos de numeração1111111111111111111"/>
    <w:rsid w:val="00220405"/>
  </w:style>
  <w:style w:type="character" w:customStyle="1" w:styleId="WW-Smbolosdenumerao11111111111111111111">
    <w:name w:val="WW-Símbolos de numeração11111111111111111111"/>
    <w:rsid w:val="00220405"/>
  </w:style>
  <w:style w:type="character" w:customStyle="1" w:styleId="WW-Smbolosdenumerao111111111111111111111">
    <w:name w:val="WW-Símbolos de numeração111111111111111111111"/>
    <w:rsid w:val="00220405"/>
  </w:style>
  <w:style w:type="character" w:customStyle="1" w:styleId="WW-Smbolosdenumerao1111111111111111111111">
    <w:name w:val="WW-Símbolos de numeração1111111111111111111111"/>
    <w:rsid w:val="00220405"/>
  </w:style>
  <w:style w:type="character" w:customStyle="1" w:styleId="WW-Smbolosdenumerao11111111111111111111111">
    <w:name w:val="WW-Símbolos de numeração11111111111111111111111"/>
    <w:rsid w:val="00220405"/>
  </w:style>
  <w:style w:type="character" w:customStyle="1" w:styleId="WW-Smbolosdenumerao111111111111111111111111">
    <w:name w:val="WW-Símbolos de numeração111111111111111111111111"/>
    <w:rsid w:val="00220405"/>
  </w:style>
  <w:style w:type="character" w:customStyle="1" w:styleId="WW-Smbolosdenumerao1111111111111111111111111">
    <w:name w:val="WW-Símbolos de numeração1111111111111111111111111"/>
    <w:rsid w:val="00220405"/>
  </w:style>
  <w:style w:type="character" w:customStyle="1" w:styleId="WW-Smbolosdenumerao11111111111111111111111111">
    <w:name w:val="WW-Símbolos de numeração11111111111111111111111111"/>
    <w:rsid w:val="00220405"/>
  </w:style>
  <w:style w:type="character" w:customStyle="1" w:styleId="WW-Smbolosdenumerao111111111111111111111111111">
    <w:name w:val="WW-Símbolos de numeração111111111111111111111111111"/>
    <w:rsid w:val="00220405"/>
  </w:style>
  <w:style w:type="character" w:customStyle="1" w:styleId="WW-Smbolosdenumerao1111111111111111111111111111">
    <w:name w:val="WW-Símbolos de numeração1111111111111111111111111111"/>
    <w:rsid w:val="00220405"/>
  </w:style>
  <w:style w:type="paragraph" w:styleId="Lista">
    <w:name w:val="List"/>
    <w:basedOn w:val="Corpodetexto"/>
    <w:rsid w:val="00220405"/>
    <w:pPr>
      <w:suppressAutoHyphens/>
      <w:spacing w:after="0" w:line="400" w:lineRule="exact"/>
    </w:pPr>
    <w:rPr>
      <w:rFonts w:ascii="Garamond" w:eastAsia="Times New Roman" w:hAnsi="Garamond" w:cs="Times New Roman"/>
      <w:sz w:val="28"/>
      <w:szCs w:val="20"/>
    </w:rPr>
  </w:style>
  <w:style w:type="paragraph" w:styleId="Legenda">
    <w:name w:val="caption"/>
    <w:basedOn w:val="Normal"/>
    <w:qFormat/>
    <w:rsid w:val="00220405"/>
    <w:pPr>
      <w:suppressLineNumbers/>
      <w:suppressAutoHyphens/>
      <w:spacing w:before="120" w:after="120" w:line="240" w:lineRule="auto"/>
    </w:pPr>
    <w:rPr>
      <w:rFonts w:ascii="Times New Roman" w:eastAsia="Times New Roman" w:hAnsi="Times New Roman" w:cs="Tahoma"/>
      <w:i/>
      <w:iCs/>
      <w:sz w:val="20"/>
      <w:szCs w:val="20"/>
    </w:rPr>
  </w:style>
  <w:style w:type="paragraph" w:styleId="Ttulo">
    <w:name w:val="Title"/>
    <w:basedOn w:val="Normal"/>
    <w:next w:val="Corpodetexto"/>
    <w:link w:val="TtuloChar"/>
    <w:qFormat/>
    <w:rsid w:val="00220405"/>
    <w:pPr>
      <w:keepNext/>
      <w:suppressAutoHyphens/>
      <w:spacing w:before="240" w:after="120" w:line="240" w:lineRule="auto"/>
    </w:pPr>
    <w:rPr>
      <w:rFonts w:ascii="Arial" w:eastAsia="Lucida Sans Unicode" w:hAnsi="Arial" w:cs="Tahoma"/>
      <w:sz w:val="28"/>
      <w:szCs w:val="28"/>
    </w:rPr>
  </w:style>
  <w:style w:type="character" w:customStyle="1" w:styleId="TtuloChar">
    <w:name w:val="Título Char"/>
    <w:basedOn w:val="Fontepargpadro"/>
    <w:link w:val="Ttulo"/>
    <w:rsid w:val="00220405"/>
    <w:rPr>
      <w:rFonts w:ascii="Arial" w:eastAsia="Lucida Sans Unicode" w:hAnsi="Arial" w:cs="Tahoma"/>
      <w:sz w:val="28"/>
      <w:szCs w:val="28"/>
    </w:rPr>
  </w:style>
  <w:style w:type="paragraph" w:styleId="Subttulo">
    <w:name w:val="Subtitle"/>
    <w:basedOn w:val="TtuloPrincipal"/>
    <w:next w:val="Corpodetexto"/>
    <w:link w:val="SubttuloChar"/>
    <w:qFormat/>
    <w:rsid w:val="00220405"/>
    <w:pPr>
      <w:jc w:val="center"/>
    </w:pPr>
    <w:rPr>
      <w:i/>
      <w:iCs/>
    </w:rPr>
  </w:style>
  <w:style w:type="character" w:customStyle="1" w:styleId="SubttuloChar">
    <w:name w:val="Subtítulo Char"/>
    <w:basedOn w:val="Fontepargpadro"/>
    <w:link w:val="Subttulo"/>
    <w:rsid w:val="00220405"/>
    <w:rPr>
      <w:rFonts w:ascii="Albany" w:eastAsia="Andale Sans UI" w:hAnsi="Albany" w:cs="CG Times"/>
      <w:i/>
      <w:iCs/>
      <w:sz w:val="28"/>
      <w:szCs w:val="28"/>
    </w:rPr>
  </w:style>
  <w:style w:type="paragraph" w:customStyle="1" w:styleId="Ttulo10">
    <w:name w:val="Título1"/>
    <w:basedOn w:val="Normal"/>
    <w:next w:val="Corpodetexto"/>
    <w:rsid w:val="00220405"/>
    <w:pPr>
      <w:keepNext/>
      <w:suppressAutoHyphens/>
      <w:spacing w:before="240" w:after="120" w:line="240" w:lineRule="auto"/>
    </w:pPr>
    <w:rPr>
      <w:rFonts w:ascii="Arial" w:eastAsia="Tahoma" w:hAnsi="Arial" w:cs="Tahoma"/>
      <w:sz w:val="28"/>
      <w:szCs w:val="28"/>
    </w:rPr>
  </w:style>
  <w:style w:type="paragraph" w:customStyle="1" w:styleId="TtuloPrincipal">
    <w:name w:val="Título Principal"/>
    <w:basedOn w:val="Normal"/>
    <w:next w:val="Corpodetexto"/>
    <w:rsid w:val="00220405"/>
    <w:pPr>
      <w:keepNext/>
      <w:suppressAutoHyphens/>
      <w:spacing w:before="240" w:after="120" w:line="240" w:lineRule="auto"/>
    </w:pPr>
    <w:rPr>
      <w:rFonts w:ascii="Albany" w:eastAsia="Andale Sans UI" w:hAnsi="Albany" w:cs="CG Times"/>
      <w:sz w:val="28"/>
      <w:szCs w:val="28"/>
    </w:rPr>
  </w:style>
  <w:style w:type="paragraph" w:customStyle="1" w:styleId="ContedodaTabela0">
    <w:name w:val="Conteúdo da Tabela"/>
    <w:basedOn w:val="Corpodetexto"/>
    <w:rsid w:val="00220405"/>
    <w:pPr>
      <w:suppressLineNumbers/>
      <w:suppressAutoHyphens/>
      <w:spacing w:after="0" w:line="400" w:lineRule="exact"/>
    </w:pPr>
    <w:rPr>
      <w:rFonts w:ascii="Garamond" w:eastAsia="Times New Roman" w:hAnsi="Garamond" w:cs="Times New Roman"/>
      <w:sz w:val="28"/>
      <w:szCs w:val="20"/>
    </w:rPr>
  </w:style>
  <w:style w:type="paragraph" w:customStyle="1" w:styleId="TtulodaTabela">
    <w:name w:val="Título da Tabela"/>
    <w:basedOn w:val="ContedodaTabela0"/>
    <w:rsid w:val="00220405"/>
    <w:pPr>
      <w:jc w:val="center"/>
    </w:pPr>
    <w:rPr>
      <w:b/>
      <w:bCs/>
      <w:i/>
      <w:iCs/>
    </w:rPr>
  </w:style>
  <w:style w:type="paragraph" w:customStyle="1" w:styleId="Legenda1">
    <w:name w:val="Legenda1"/>
    <w:basedOn w:val="Normal"/>
    <w:rsid w:val="00220405"/>
    <w:pPr>
      <w:suppressLineNumbers/>
      <w:suppressAutoHyphens/>
      <w:spacing w:before="120" w:after="120" w:line="240" w:lineRule="auto"/>
    </w:pPr>
    <w:rPr>
      <w:rFonts w:ascii="Times New Roman" w:eastAsia="Times New Roman" w:hAnsi="Times New Roman" w:cs="Times New Roman"/>
      <w:i/>
      <w:iCs/>
      <w:sz w:val="20"/>
      <w:szCs w:val="20"/>
    </w:rPr>
  </w:style>
  <w:style w:type="paragraph" w:customStyle="1" w:styleId="Contedodoquadro">
    <w:name w:val="Conteúdo do quadro"/>
    <w:basedOn w:val="Corpodetexto"/>
    <w:rsid w:val="00220405"/>
    <w:pPr>
      <w:suppressAutoHyphens/>
      <w:spacing w:after="0" w:line="400" w:lineRule="exact"/>
    </w:pPr>
    <w:rPr>
      <w:rFonts w:ascii="Garamond" w:eastAsia="Times New Roman" w:hAnsi="Garamond" w:cs="Times New Roman"/>
      <w:sz w:val="28"/>
      <w:szCs w:val="20"/>
    </w:rPr>
  </w:style>
  <w:style w:type="paragraph" w:customStyle="1" w:styleId="WW-Ttulo">
    <w:name w:val="WW-Título"/>
    <w:basedOn w:val="Normal"/>
    <w:next w:val="Corpodetexto"/>
    <w:rsid w:val="00220405"/>
    <w:pPr>
      <w:keepNext/>
      <w:suppressAutoHyphens/>
      <w:spacing w:before="240" w:after="120" w:line="240" w:lineRule="auto"/>
    </w:pPr>
    <w:rPr>
      <w:rFonts w:ascii="Arial" w:eastAsia="Tahoma" w:hAnsi="Arial" w:cs="Times New Roman"/>
      <w:sz w:val="28"/>
      <w:szCs w:val="28"/>
    </w:rPr>
  </w:style>
  <w:style w:type="paragraph" w:customStyle="1" w:styleId="WW-Legenda">
    <w:name w:val="WW-Legenda"/>
    <w:basedOn w:val="Normal"/>
    <w:rsid w:val="00220405"/>
    <w:pPr>
      <w:suppressLineNumbers/>
      <w:suppressAutoHyphens/>
      <w:spacing w:before="120" w:after="120" w:line="240" w:lineRule="auto"/>
    </w:pPr>
    <w:rPr>
      <w:rFonts w:ascii="Times New Roman" w:eastAsia="Times New Roman" w:hAnsi="Times New Roman" w:cs="Times New Roman"/>
      <w:i/>
      <w:iCs/>
      <w:sz w:val="20"/>
      <w:szCs w:val="20"/>
    </w:rPr>
  </w:style>
  <w:style w:type="paragraph" w:customStyle="1" w:styleId="WW-ndice">
    <w:name w:val="WW-Índice"/>
    <w:basedOn w:val="Normal"/>
    <w:rsid w:val="00220405"/>
    <w:pPr>
      <w:suppressLineNumbers/>
      <w:suppressAutoHyphens/>
      <w:spacing w:after="0" w:line="240" w:lineRule="auto"/>
    </w:pPr>
    <w:rPr>
      <w:rFonts w:ascii="Times New Roman" w:eastAsia="Times New Roman" w:hAnsi="Times New Roman" w:cs="Times New Roman"/>
      <w:sz w:val="20"/>
      <w:szCs w:val="20"/>
    </w:rPr>
  </w:style>
  <w:style w:type="paragraph" w:customStyle="1" w:styleId="WW-Recuodecorpodetexto2">
    <w:name w:val="WW-Recuo de corpo de texto 2"/>
    <w:basedOn w:val="Normal"/>
    <w:rsid w:val="00220405"/>
    <w:pPr>
      <w:suppressAutoHyphens/>
      <w:spacing w:after="0" w:line="400" w:lineRule="exact"/>
      <w:ind w:left="1068" w:firstLine="1"/>
      <w:jc w:val="both"/>
    </w:pPr>
    <w:rPr>
      <w:rFonts w:ascii="Garamond" w:eastAsia="Times New Roman" w:hAnsi="Garamond" w:cs="Times New Roman"/>
      <w:sz w:val="28"/>
      <w:szCs w:val="20"/>
    </w:rPr>
  </w:style>
  <w:style w:type="paragraph" w:customStyle="1" w:styleId="jurisprudnciapar">
    <w:name w:val="jurisprudência par"/>
    <w:basedOn w:val="Normal"/>
    <w:rsid w:val="00220405"/>
    <w:pPr>
      <w:suppressAutoHyphens/>
      <w:spacing w:after="0" w:line="400" w:lineRule="exact"/>
      <w:jc w:val="both"/>
    </w:pPr>
    <w:rPr>
      <w:rFonts w:ascii="Arial" w:eastAsia="Times New Roman" w:hAnsi="Arial" w:cs="Times New Roman"/>
      <w:b/>
      <w:sz w:val="24"/>
      <w:szCs w:val="20"/>
    </w:rPr>
  </w:style>
  <w:style w:type="paragraph" w:customStyle="1" w:styleId="Ttulodatabela0">
    <w:name w:val="Título da tabela"/>
    <w:basedOn w:val="Contedodatabela"/>
    <w:rsid w:val="00220405"/>
    <w:pPr>
      <w:jc w:val="center"/>
    </w:pPr>
    <w:rPr>
      <w:rFonts w:eastAsia="Times New Roman"/>
      <w:b/>
      <w:bCs/>
      <w:i/>
      <w:iCs/>
    </w:rPr>
  </w:style>
  <w:style w:type="paragraph" w:customStyle="1" w:styleId="Contedodamoldura">
    <w:name w:val="Conteúdo da moldura"/>
    <w:basedOn w:val="Corpodetexto"/>
    <w:rsid w:val="00220405"/>
    <w:pPr>
      <w:suppressAutoHyphens/>
      <w:spacing w:after="0" w:line="400" w:lineRule="exact"/>
    </w:pPr>
    <w:rPr>
      <w:rFonts w:ascii="Garamond" w:eastAsia="Times New Roman" w:hAnsi="Garamond" w:cs="Times New Roman"/>
      <w:sz w:val="28"/>
      <w:szCs w:val="20"/>
    </w:rPr>
  </w:style>
  <w:style w:type="paragraph" w:customStyle="1" w:styleId="WW-Recuodecorpodetexto312">
    <w:name w:val="WW-Recuo de corpo de texto 312"/>
    <w:basedOn w:val="Normal"/>
    <w:rsid w:val="00220405"/>
    <w:pPr>
      <w:widowControl w:val="0"/>
      <w:suppressAutoHyphens/>
      <w:spacing w:after="0" w:line="240" w:lineRule="auto"/>
      <w:ind w:firstLine="3402"/>
      <w:jc w:val="both"/>
    </w:pPr>
    <w:rPr>
      <w:rFonts w:ascii="Arial" w:eastAsia="Times New Roman" w:hAnsi="Arial" w:cs="Times New Roman"/>
      <w:szCs w:val="20"/>
    </w:rPr>
  </w:style>
  <w:style w:type="paragraph" w:customStyle="1" w:styleId="WW-Corpodetexto2">
    <w:name w:val="WW-Corpo de texto 2"/>
    <w:basedOn w:val="Normal"/>
    <w:rsid w:val="00220405"/>
    <w:pPr>
      <w:spacing w:after="0" w:line="240" w:lineRule="auto"/>
      <w:jc w:val="both"/>
    </w:pPr>
    <w:rPr>
      <w:rFonts w:ascii="Arial" w:eastAsia="Times New Roman" w:hAnsi="Arial" w:cs="Times New Roman"/>
      <w:sz w:val="20"/>
      <w:szCs w:val="20"/>
    </w:rPr>
  </w:style>
  <w:style w:type="paragraph" w:styleId="Corpodetexto3">
    <w:name w:val="Body Text 3"/>
    <w:basedOn w:val="Normal"/>
    <w:link w:val="Corpodetexto3Char"/>
    <w:rsid w:val="00220405"/>
    <w:pPr>
      <w:spacing w:after="0" w:line="240" w:lineRule="auto"/>
      <w:jc w:val="both"/>
    </w:pPr>
    <w:rPr>
      <w:rFonts w:ascii="Times New Roman" w:eastAsia="Times New Roman" w:hAnsi="Times New Roman" w:cs="Times New Roman"/>
      <w:b/>
      <w:sz w:val="27"/>
      <w:szCs w:val="20"/>
    </w:rPr>
  </w:style>
  <w:style w:type="character" w:customStyle="1" w:styleId="Corpodetexto3Char">
    <w:name w:val="Corpo de texto 3 Char"/>
    <w:basedOn w:val="Fontepargpadro"/>
    <w:link w:val="Corpodetexto3"/>
    <w:rsid w:val="00220405"/>
    <w:rPr>
      <w:rFonts w:ascii="Times New Roman" w:eastAsia="Times New Roman" w:hAnsi="Times New Roman" w:cs="Times New Roman"/>
      <w:b/>
      <w:sz w:val="27"/>
      <w:szCs w:val="20"/>
    </w:rPr>
  </w:style>
  <w:style w:type="paragraph" w:customStyle="1" w:styleId="TableContents">
    <w:name w:val="Table Contents"/>
    <w:basedOn w:val="Normal"/>
    <w:rsid w:val="00220405"/>
    <w:pPr>
      <w:widowControl w:val="0"/>
      <w:suppressLineNumbers/>
      <w:suppressAutoHyphens/>
      <w:autoSpaceDN w:val="0"/>
      <w:spacing w:after="120" w:line="240" w:lineRule="auto"/>
      <w:textAlignment w:val="baseline"/>
    </w:pPr>
    <w:rPr>
      <w:rFonts w:ascii="Times New Roman" w:eastAsia="Lucida Sans Unicode" w:hAnsi="Times New Roman" w:cs="Tahoma"/>
      <w:kern w:val="3"/>
      <w:sz w:val="24"/>
      <w:szCs w:val="24"/>
      <w:lang w:bidi="pt-BR"/>
    </w:rPr>
  </w:style>
  <w:style w:type="paragraph" w:customStyle="1" w:styleId="TableHeading">
    <w:name w:val="Table Heading"/>
    <w:basedOn w:val="TableContents"/>
    <w:rsid w:val="00220405"/>
    <w:pPr>
      <w:jc w:val="center"/>
    </w:pPr>
    <w:rPr>
      <w:b/>
      <w:bCs/>
      <w:i/>
      <w:iCs/>
    </w:rPr>
  </w:style>
  <w:style w:type="paragraph" w:styleId="TextosemFormatao">
    <w:name w:val="Plain Text"/>
    <w:basedOn w:val="Normal"/>
    <w:link w:val="TextosemFormataoChar"/>
    <w:rsid w:val="00220405"/>
    <w:pPr>
      <w:autoSpaceDE w:val="0"/>
      <w:spacing w:after="0" w:line="240" w:lineRule="auto"/>
    </w:pPr>
    <w:rPr>
      <w:rFonts w:ascii="Courier New" w:eastAsia="Courier New" w:hAnsi="Courier New" w:cs="Courier New"/>
      <w:sz w:val="20"/>
      <w:szCs w:val="20"/>
    </w:rPr>
  </w:style>
  <w:style w:type="character" w:customStyle="1" w:styleId="TextosemFormataoChar">
    <w:name w:val="Texto sem Formatação Char"/>
    <w:basedOn w:val="Fontepargpadro"/>
    <w:link w:val="TextosemFormatao"/>
    <w:rsid w:val="00220405"/>
    <w:rPr>
      <w:rFonts w:ascii="Courier New" w:eastAsia="Courier New" w:hAnsi="Courier New" w:cs="Courier New"/>
      <w:sz w:val="20"/>
      <w:szCs w:val="20"/>
      <w:lang w:eastAsia="pt-BR"/>
    </w:rPr>
  </w:style>
  <w:style w:type="character" w:styleId="Forte">
    <w:name w:val="Strong"/>
    <w:uiPriority w:val="22"/>
    <w:qFormat/>
    <w:rsid w:val="00220405"/>
    <w:rPr>
      <w:b/>
      <w:bCs/>
    </w:rPr>
  </w:style>
  <w:style w:type="paragraph" w:customStyle="1" w:styleId="Contedodetabela">
    <w:name w:val="Conteúdo de tabela"/>
    <w:basedOn w:val="Corpodetexto"/>
    <w:rsid w:val="00220405"/>
    <w:pPr>
      <w:widowControl w:val="0"/>
      <w:suppressLineNumbers/>
      <w:suppressAutoHyphens/>
      <w:spacing w:line="240" w:lineRule="auto"/>
    </w:pPr>
    <w:rPr>
      <w:rFonts w:ascii="Thorndale" w:eastAsia="HG Mincho Light J" w:hAnsi="Thorndale" w:cs="Times New Roman"/>
      <w:color w:val="000000"/>
      <w:sz w:val="24"/>
      <w:szCs w:val="24"/>
    </w:rPr>
  </w:style>
  <w:style w:type="table" w:styleId="Tabelacomgrade">
    <w:name w:val="Table Grid"/>
    <w:basedOn w:val="Tabelanormal"/>
    <w:uiPriority w:val="59"/>
    <w:rsid w:val="00220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qFormat/>
    <w:rsid w:val="00220405"/>
    <w:rPr>
      <w:b/>
      <w:bCs/>
      <w:i w:val="0"/>
      <w:iCs w:val="0"/>
    </w:rPr>
  </w:style>
  <w:style w:type="character" w:customStyle="1" w:styleId="st1">
    <w:name w:val="st1"/>
    <w:rsid w:val="00220405"/>
  </w:style>
  <w:style w:type="paragraph" w:styleId="Textoembloco">
    <w:name w:val="Block Text"/>
    <w:basedOn w:val="Normal"/>
    <w:rsid w:val="00220405"/>
    <w:pPr>
      <w:spacing w:after="0" w:line="240" w:lineRule="auto"/>
      <w:ind w:left="-426" w:right="-709"/>
      <w:jc w:val="both"/>
    </w:pPr>
    <w:rPr>
      <w:rFonts w:ascii="Times New Roman" w:eastAsia="Times New Roman" w:hAnsi="Times New Roman" w:cs="Times New Roman"/>
      <w:sz w:val="24"/>
      <w:szCs w:val="20"/>
    </w:rPr>
  </w:style>
  <w:style w:type="character" w:customStyle="1" w:styleId="title1">
    <w:name w:val="title1"/>
    <w:rsid w:val="00220405"/>
  </w:style>
  <w:style w:type="paragraph" w:customStyle="1" w:styleId="Estilo">
    <w:name w:val="Estilo"/>
    <w:rsid w:val="00220405"/>
    <w:pPr>
      <w:widowControl w:val="0"/>
      <w:autoSpaceDE w:val="0"/>
      <w:autoSpaceDN w:val="0"/>
      <w:adjustRightInd w:val="0"/>
      <w:spacing w:after="0" w:line="240" w:lineRule="auto"/>
    </w:pPr>
    <w:rPr>
      <w:rFonts w:ascii="Arial" w:eastAsia="Times New Roman" w:hAnsi="Arial" w:cs="Arial"/>
      <w:sz w:val="24"/>
      <w:szCs w:val="24"/>
    </w:rPr>
  </w:style>
  <w:style w:type="character" w:styleId="HiperlinkVisitado">
    <w:name w:val="FollowedHyperlink"/>
    <w:uiPriority w:val="99"/>
    <w:unhideWhenUsed/>
    <w:rsid w:val="00220405"/>
    <w:rPr>
      <w:color w:val="800080"/>
      <w:u w:val="single"/>
    </w:rPr>
  </w:style>
  <w:style w:type="character" w:styleId="Refdecomentrio">
    <w:name w:val="annotation reference"/>
    <w:basedOn w:val="Fontepargpadro"/>
    <w:uiPriority w:val="99"/>
    <w:semiHidden/>
    <w:unhideWhenUsed/>
    <w:rsid w:val="001472C0"/>
    <w:rPr>
      <w:sz w:val="16"/>
      <w:szCs w:val="16"/>
    </w:rPr>
  </w:style>
  <w:style w:type="paragraph" w:styleId="Textodecomentrio">
    <w:name w:val="annotation text"/>
    <w:basedOn w:val="Normal"/>
    <w:link w:val="TextodecomentrioChar"/>
    <w:uiPriority w:val="99"/>
    <w:semiHidden/>
    <w:unhideWhenUsed/>
    <w:rsid w:val="001472C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472C0"/>
    <w:rPr>
      <w:sz w:val="20"/>
      <w:szCs w:val="20"/>
    </w:rPr>
  </w:style>
  <w:style w:type="paragraph" w:styleId="Assuntodocomentrio">
    <w:name w:val="annotation subject"/>
    <w:basedOn w:val="Textodecomentrio"/>
    <w:next w:val="Textodecomentrio"/>
    <w:link w:val="AssuntodocomentrioChar"/>
    <w:uiPriority w:val="99"/>
    <w:semiHidden/>
    <w:unhideWhenUsed/>
    <w:rsid w:val="001472C0"/>
    <w:rPr>
      <w:b/>
      <w:bCs/>
    </w:rPr>
  </w:style>
  <w:style w:type="character" w:customStyle="1" w:styleId="AssuntodocomentrioChar">
    <w:name w:val="Assunto do comentário Char"/>
    <w:basedOn w:val="TextodecomentrioChar"/>
    <w:link w:val="Assuntodocomentrio"/>
    <w:uiPriority w:val="99"/>
    <w:semiHidden/>
    <w:rsid w:val="001472C0"/>
    <w:rPr>
      <w:b/>
      <w:bCs/>
      <w:sz w:val="20"/>
      <w:szCs w:val="20"/>
    </w:rPr>
  </w:style>
  <w:style w:type="character" w:customStyle="1" w:styleId="MenoPendente1">
    <w:name w:val="Menção Pendente1"/>
    <w:basedOn w:val="Fontepargpadro"/>
    <w:uiPriority w:val="99"/>
    <w:semiHidden/>
    <w:unhideWhenUsed/>
    <w:rsid w:val="00167AF5"/>
    <w:rPr>
      <w:color w:val="605E5C"/>
      <w:shd w:val="clear" w:color="auto" w:fill="E1DFDD"/>
    </w:rPr>
  </w:style>
  <w:style w:type="table" w:customStyle="1" w:styleId="TableNormal">
    <w:name w:val="Table Normal"/>
    <w:uiPriority w:val="2"/>
    <w:semiHidden/>
    <w:unhideWhenUsed/>
    <w:qFormat/>
    <w:rsid w:val="002D308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3088"/>
    <w:pPr>
      <w:widowControl w:val="0"/>
      <w:autoSpaceDE w:val="0"/>
      <w:autoSpaceDN w:val="0"/>
      <w:spacing w:after="0" w:line="240" w:lineRule="auto"/>
    </w:pPr>
    <w:rPr>
      <w:rFonts w:ascii="Times New Roman" w:eastAsia="Times New Roman" w:hAnsi="Times New Roman" w:cs="Times New Roman"/>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32">
      <w:bodyDiv w:val="1"/>
      <w:marLeft w:val="0"/>
      <w:marRight w:val="0"/>
      <w:marTop w:val="0"/>
      <w:marBottom w:val="0"/>
      <w:divBdr>
        <w:top w:val="none" w:sz="0" w:space="0" w:color="auto"/>
        <w:left w:val="none" w:sz="0" w:space="0" w:color="auto"/>
        <w:bottom w:val="none" w:sz="0" w:space="0" w:color="auto"/>
        <w:right w:val="none" w:sz="0" w:space="0" w:color="auto"/>
      </w:divBdr>
    </w:div>
    <w:div w:id="5521252">
      <w:bodyDiv w:val="1"/>
      <w:marLeft w:val="0"/>
      <w:marRight w:val="0"/>
      <w:marTop w:val="0"/>
      <w:marBottom w:val="0"/>
      <w:divBdr>
        <w:top w:val="none" w:sz="0" w:space="0" w:color="auto"/>
        <w:left w:val="none" w:sz="0" w:space="0" w:color="auto"/>
        <w:bottom w:val="none" w:sz="0" w:space="0" w:color="auto"/>
        <w:right w:val="none" w:sz="0" w:space="0" w:color="auto"/>
      </w:divBdr>
    </w:div>
    <w:div w:id="188297230">
      <w:bodyDiv w:val="1"/>
      <w:marLeft w:val="0"/>
      <w:marRight w:val="0"/>
      <w:marTop w:val="0"/>
      <w:marBottom w:val="0"/>
      <w:divBdr>
        <w:top w:val="none" w:sz="0" w:space="0" w:color="auto"/>
        <w:left w:val="none" w:sz="0" w:space="0" w:color="auto"/>
        <w:bottom w:val="none" w:sz="0" w:space="0" w:color="auto"/>
        <w:right w:val="none" w:sz="0" w:space="0" w:color="auto"/>
      </w:divBdr>
    </w:div>
    <w:div w:id="275531124">
      <w:bodyDiv w:val="1"/>
      <w:marLeft w:val="0"/>
      <w:marRight w:val="0"/>
      <w:marTop w:val="0"/>
      <w:marBottom w:val="0"/>
      <w:divBdr>
        <w:top w:val="none" w:sz="0" w:space="0" w:color="auto"/>
        <w:left w:val="none" w:sz="0" w:space="0" w:color="auto"/>
        <w:bottom w:val="none" w:sz="0" w:space="0" w:color="auto"/>
        <w:right w:val="none" w:sz="0" w:space="0" w:color="auto"/>
      </w:divBdr>
    </w:div>
    <w:div w:id="384376705">
      <w:bodyDiv w:val="1"/>
      <w:marLeft w:val="0"/>
      <w:marRight w:val="0"/>
      <w:marTop w:val="0"/>
      <w:marBottom w:val="0"/>
      <w:divBdr>
        <w:top w:val="none" w:sz="0" w:space="0" w:color="auto"/>
        <w:left w:val="none" w:sz="0" w:space="0" w:color="auto"/>
        <w:bottom w:val="none" w:sz="0" w:space="0" w:color="auto"/>
        <w:right w:val="none" w:sz="0" w:space="0" w:color="auto"/>
      </w:divBdr>
    </w:div>
    <w:div w:id="413087993">
      <w:bodyDiv w:val="1"/>
      <w:marLeft w:val="0"/>
      <w:marRight w:val="0"/>
      <w:marTop w:val="0"/>
      <w:marBottom w:val="0"/>
      <w:divBdr>
        <w:top w:val="none" w:sz="0" w:space="0" w:color="auto"/>
        <w:left w:val="none" w:sz="0" w:space="0" w:color="auto"/>
        <w:bottom w:val="none" w:sz="0" w:space="0" w:color="auto"/>
        <w:right w:val="none" w:sz="0" w:space="0" w:color="auto"/>
      </w:divBdr>
    </w:div>
    <w:div w:id="433745107">
      <w:bodyDiv w:val="1"/>
      <w:marLeft w:val="0"/>
      <w:marRight w:val="0"/>
      <w:marTop w:val="0"/>
      <w:marBottom w:val="0"/>
      <w:divBdr>
        <w:top w:val="none" w:sz="0" w:space="0" w:color="auto"/>
        <w:left w:val="none" w:sz="0" w:space="0" w:color="auto"/>
        <w:bottom w:val="none" w:sz="0" w:space="0" w:color="auto"/>
        <w:right w:val="none" w:sz="0" w:space="0" w:color="auto"/>
      </w:divBdr>
    </w:div>
    <w:div w:id="456028974">
      <w:bodyDiv w:val="1"/>
      <w:marLeft w:val="0"/>
      <w:marRight w:val="0"/>
      <w:marTop w:val="0"/>
      <w:marBottom w:val="0"/>
      <w:divBdr>
        <w:top w:val="none" w:sz="0" w:space="0" w:color="auto"/>
        <w:left w:val="none" w:sz="0" w:space="0" w:color="auto"/>
        <w:bottom w:val="none" w:sz="0" w:space="0" w:color="auto"/>
        <w:right w:val="none" w:sz="0" w:space="0" w:color="auto"/>
      </w:divBdr>
    </w:div>
    <w:div w:id="550270637">
      <w:bodyDiv w:val="1"/>
      <w:marLeft w:val="0"/>
      <w:marRight w:val="0"/>
      <w:marTop w:val="0"/>
      <w:marBottom w:val="0"/>
      <w:divBdr>
        <w:top w:val="none" w:sz="0" w:space="0" w:color="auto"/>
        <w:left w:val="none" w:sz="0" w:space="0" w:color="auto"/>
        <w:bottom w:val="none" w:sz="0" w:space="0" w:color="auto"/>
        <w:right w:val="none" w:sz="0" w:space="0" w:color="auto"/>
      </w:divBdr>
    </w:div>
    <w:div w:id="562757813">
      <w:bodyDiv w:val="1"/>
      <w:marLeft w:val="0"/>
      <w:marRight w:val="0"/>
      <w:marTop w:val="0"/>
      <w:marBottom w:val="0"/>
      <w:divBdr>
        <w:top w:val="none" w:sz="0" w:space="0" w:color="auto"/>
        <w:left w:val="none" w:sz="0" w:space="0" w:color="auto"/>
        <w:bottom w:val="none" w:sz="0" w:space="0" w:color="auto"/>
        <w:right w:val="none" w:sz="0" w:space="0" w:color="auto"/>
      </w:divBdr>
    </w:div>
    <w:div w:id="732430839">
      <w:bodyDiv w:val="1"/>
      <w:marLeft w:val="0"/>
      <w:marRight w:val="0"/>
      <w:marTop w:val="0"/>
      <w:marBottom w:val="0"/>
      <w:divBdr>
        <w:top w:val="none" w:sz="0" w:space="0" w:color="auto"/>
        <w:left w:val="none" w:sz="0" w:space="0" w:color="auto"/>
        <w:bottom w:val="none" w:sz="0" w:space="0" w:color="auto"/>
        <w:right w:val="none" w:sz="0" w:space="0" w:color="auto"/>
      </w:divBdr>
    </w:div>
    <w:div w:id="810946804">
      <w:bodyDiv w:val="1"/>
      <w:marLeft w:val="0"/>
      <w:marRight w:val="0"/>
      <w:marTop w:val="0"/>
      <w:marBottom w:val="0"/>
      <w:divBdr>
        <w:top w:val="none" w:sz="0" w:space="0" w:color="auto"/>
        <w:left w:val="none" w:sz="0" w:space="0" w:color="auto"/>
        <w:bottom w:val="none" w:sz="0" w:space="0" w:color="auto"/>
        <w:right w:val="none" w:sz="0" w:space="0" w:color="auto"/>
      </w:divBdr>
    </w:div>
    <w:div w:id="839393535">
      <w:bodyDiv w:val="1"/>
      <w:marLeft w:val="0"/>
      <w:marRight w:val="0"/>
      <w:marTop w:val="0"/>
      <w:marBottom w:val="0"/>
      <w:divBdr>
        <w:top w:val="none" w:sz="0" w:space="0" w:color="auto"/>
        <w:left w:val="none" w:sz="0" w:space="0" w:color="auto"/>
        <w:bottom w:val="none" w:sz="0" w:space="0" w:color="auto"/>
        <w:right w:val="none" w:sz="0" w:space="0" w:color="auto"/>
      </w:divBdr>
    </w:div>
    <w:div w:id="863981958">
      <w:bodyDiv w:val="1"/>
      <w:marLeft w:val="0"/>
      <w:marRight w:val="0"/>
      <w:marTop w:val="0"/>
      <w:marBottom w:val="0"/>
      <w:divBdr>
        <w:top w:val="none" w:sz="0" w:space="0" w:color="auto"/>
        <w:left w:val="none" w:sz="0" w:space="0" w:color="auto"/>
        <w:bottom w:val="none" w:sz="0" w:space="0" w:color="auto"/>
        <w:right w:val="none" w:sz="0" w:space="0" w:color="auto"/>
      </w:divBdr>
    </w:div>
    <w:div w:id="998342084">
      <w:bodyDiv w:val="1"/>
      <w:marLeft w:val="0"/>
      <w:marRight w:val="0"/>
      <w:marTop w:val="0"/>
      <w:marBottom w:val="0"/>
      <w:divBdr>
        <w:top w:val="none" w:sz="0" w:space="0" w:color="auto"/>
        <w:left w:val="none" w:sz="0" w:space="0" w:color="auto"/>
        <w:bottom w:val="none" w:sz="0" w:space="0" w:color="auto"/>
        <w:right w:val="none" w:sz="0" w:space="0" w:color="auto"/>
      </w:divBdr>
    </w:div>
    <w:div w:id="1030498359">
      <w:bodyDiv w:val="1"/>
      <w:marLeft w:val="0"/>
      <w:marRight w:val="0"/>
      <w:marTop w:val="0"/>
      <w:marBottom w:val="0"/>
      <w:divBdr>
        <w:top w:val="none" w:sz="0" w:space="0" w:color="auto"/>
        <w:left w:val="none" w:sz="0" w:space="0" w:color="auto"/>
        <w:bottom w:val="none" w:sz="0" w:space="0" w:color="auto"/>
        <w:right w:val="none" w:sz="0" w:space="0" w:color="auto"/>
      </w:divBdr>
    </w:div>
    <w:div w:id="1052577937">
      <w:bodyDiv w:val="1"/>
      <w:marLeft w:val="0"/>
      <w:marRight w:val="0"/>
      <w:marTop w:val="0"/>
      <w:marBottom w:val="0"/>
      <w:divBdr>
        <w:top w:val="none" w:sz="0" w:space="0" w:color="auto"/>
        <w:left w:val="none" w:sz="0" w:space="0" w:color="auto"/>
        <w:bottom w:val="none" w:sz="0" w:space="0" w:color="auto"/>
        <w:right w:val="none" w:sz="0" w:space="0" w:color="auto"/>
      </w:divBdr>
    </w:div>
    <w:div w:id="1112088897">
      <w:bodyDiv w:val="1"/>
      <w:marLeft w:val="0"/>
      <w:marRight w:val="0"/>
      <w:marTop w:val="0"/>
      <w:marBottom w:val="0"/>
      <w:divBdr>
        <w:top w:val="none" w:sz="0" w:space="0" w:color="auto"/>
        <w:left w:val="none" w:sz="0" w:space="0" w:color="auto"/>
        <w:bottom w:val="none" w:sz="0" w:space="0" w:color="auto"/>
        <w:right w:val="none" w:sz="0" w:space="0" w:color="auto"/>
      </w:divBdr>
    </w:div>
    <w:div w:id="1124277618">
      <w:bodyDiv w:val="1"/>
      <w:marLeft w:val="0"/>
      <w:marRight w:val="0"/>
      <w:marTop w:val="0"/>
      <w:marBottom w:val="0"/>
      <w:divBdr>
        <w:top w:val="none" w:sz="0" w:space="0" w:color="auto"/>
        <w:left w:val="none" w:sz="0" w:space="0" w:color="auto"/>
        <w:bottom w:val="none" w:sz="0" w:space="0" w:color="auto"/>
        <w:right w:val="none" w:sz="0" w:space="0" w:color="auto"/>
      </w:divBdr>
    </w:div>
    <w:div w:id="1140153746">
      <w:bodyDiv w:val="1"/>
      <w:marLeft w:val="0"/>
      <w:marRight w:val="0"/>
      <w:marTop w:val="0"/>
      <w:marBottom w:val="0"/>
      <w:divBdr>
        <w:top w:val="none" w:sz="0" w:space="0" w:color="auto"/>
        <w:left w:val="none" w:sz="0" w:space="0" w:color="auto"/>
        <w:bottom w:val="none" w:sz="0" w:space="0" w:color="auto"/>
        <w:right w:val="none" w:sz="0" w:space="0" w:color="auto"/>
      </w:divBdr>
    </w:div>
    <w:div w:id="1166091014">
      <w:bodyDiv w:val="1"/>
      <w:marLeft w:val="0"/>
      <w:marRight w:val="0"/>
      <w:marTop w:val="0"/>
      <w:marBottom w:val="0"/>
      <w:divBdr>
        <w:top w:val="none" w:sz="0" w:space="0" w:color="auto"/>
        <w:left w:val="none" w:sz="0" w:space="0" w:color="auto"/>
        <w:bottom w:val="none" w:sz="0" w:space="0" w:color="auto"/>
        <w:right w:val="none" w:sz="0" w:space="0" w:color="auto"/>
      </w:divBdr>
    </w:div>
    <w:div w:id="1166748449">
      <w:bodyDiv w:val="1"/>
      <w:marLeft w:val="0"/>
      <w:marRight w:val="0"/>
      <w:marTop w:val="0"/>
      <w:marBottom w:val="0"/>
      <w:divBdr>
        <w:top w:val="none" w:sz="0" w:space="0" w:color="auto"/>
        <w:left w:val="none" w:sz="0" w:space="0" w:color="auto"/>
        <w:bottom w:val="none" w:sz="0" w:space="0" w:color="auto"/>
        <w:right w:val="none" w:sz="0" w:space="0" w:color="auto"/>
      </w:divBdr>
    </w:div>
    <w:div w:id="1204248253">
      <w:bodyDiv w:val="1"/>
      <w:marLeft w:val="0"/>
      <w:marRight w:val="0"/>
      <w:marTop w:val="0"/>
      <w:marBottom w:val="0"/>
      <w:divBdr>
        <w:top w:val="none" w:sz="0" w:space="0" w:color="auto"/>
        <w:left w:val="none" w:sz="0" w:space="0" w:color="auto"/>
        <w:bottom w:val="none" w:sz="0" w:space="0" w:color="auto"/>
        <w:right w:val="none" w:sz="0" w:space="0" w:color="auto"/>
      </w:divBdr>
    </w:div>
    <w:div w:id="1205370571">
      <w:bodyDiv w:val="1"/>
      <w:marLeft w:val="0"/>
      <w:marRight w:val="0"/>
      <w:marTop w:val="0"/>
      <w:marBottom w:val="0"/>
      <w:divBdr>
        <w:top w:val="none" w:sz="0" w:space="0" w:color="auto"/>
        <w:left w:val="none" w:sz="0" w:space="0" w:color="auto"/>
        <w:bottom w:val="none" w:sz="0" w:space="0" w:color="auto"/>
        <w:right w:val="none" w:sz="0" w:space="0" w:color="auto"/>
      </w:divBdr>
    </w:div>
    <w:div w:id="1220021618">
      <w:bodyDiv w:val="1"/>
      <w:marLeft w:val="0"/>
      <w:marRight w:val="0"/>
      <w:marTop w:val="0"/>
      <w:marBottom w:val="0"/>
      <w:divBdr>
        <w:top w:val="none" w:sz="0" w:space="0" w:color="auto"/>
        <w:left w:val="none" w:sz="0" w:space="0" w:color="auto"/>
        <w:bottom w:val="none" w:sz="0" w:space="0" w:color="auto"/>
        <w:right w:val="none" w:sz="0" w:space="0" w:color="auto"/>
      </w:divBdr>
    </w:div>
    <w:div w:id="1220828500">
      <w:bodyDiv w:val="1"/>
      <w:marLeft w:val="0"/>
      <w:marRight w:val="0"/>
      <w:marTop w:val="0"/>
      <w:marBottom w:val="0"/>
      <w:divBdr>
        <w:top w:val="none" w:sz="0" w:space="0" w:color="auto"/>
        <w:left w:val="none" w:sz="0" w:space="0" w:color="auto"/>
        <w:bottom w:val="none" w:sz="0" w:space="0" w:color="auto"/>
        <w:right w:val="none" w:sz="0" w:space="0" w:color="auto"/>
      </w:divBdr>
    </w:div>
    <w:div w:id="1346055910">
      <w:bodyDiv w:val="1"/>
      <w:marLeft w:val="0"/>
      <w:marRight w:val="0"/>
      <w:marTop w:val="0"/>
      <w:marBottom w:val="0"/>
      <w:divBdr>
        <w:top w:val="none" w:sz="0" w:space="0" w:color="auto"/>
        <w:left w:val="none" w:sz="0" w:space="0" w:color="auto"/>
        <w:bottom w:val="none" w:sz="0" w:space="0" w:color="auto"/>
        <w:right w:val="none" w:sz="0" w:space="0" w:color="auto"/>
      </w:divBdr>
    </w:div>
    <w:div w:id="1412891378">
      <w:bodyDiv w:val="1"/>
      <w:marLeft w:val="0"/>
      <w:marRight w:val="0"/>
      <w:marTop w:val="0"/>
      <w:marBottom w:val="0"/>
      <w:divBdr>
        <w:top w:val="none" w:sz="0" w:space="0" w:color="auto"/>
        <w:left w:val="none" w:sz="0" w:space="0" w:color="auto"/>
        <w:bottom w:val="none" w:sz="0" w:space="0" w:color="auto"/>
        <w:right w:val="none" w:sz="0" w:space="0" w:color="auto"/>
      </w:divBdr>
    </w:div>
    <w:div w:id="1485656824">
      <w:bodyDiv w:val="1"/>
      <w:marLeft w:val="0"/>
      <w:marRight w:val="0"/>
      <w:marTop w:val="0"/>
      <w:marBottom w:val="0"/>
      <w:divBdr>
        <w:top w:val="none" w:sz="0" w:space="0" w:color="auto"/>
        <w:left w:val="none" w:sz="0" w:space="0" w:color="auto"/>
        <w:bottom w:val="none" w:sz="0" w:space="0" w:color="auto"/>
        <w:right w:val="none" w:sz="0" w:space="0" w:color="auto"/>
      </w:divBdr>
    </w:div>
    <w:div w:id="1505245187">
      <w:bodyDiv w:val="1"/>
      <w:marLeft w:val="0"/>
      <w:marRight w:val="0"/>
      <w:marTop w:val="0"/>
      <w:marBottom w:val="0"/>
      <w:divBdr>
        <w:top w:val="none" w:sz="0" w:space="0" w:color="auto"/>
        <w:left w:val="none" w:sz="0" w:space="0" w:color="auto"/>
        <w:bottom w:val="none" w:sz="0" w:space="0" w:color="auto"/>
        <w:right w:val="none" w:sz="0" w:space="0" w:color="auto"/>
      </w:divBdr>
    </w:div>
    <w:div w:id="1516916857">
      <w:bodyDiv w:val="1"/>
      <w:marLeft w:val="0"/>
      <w:marRight w:val="0"/>
      <w:marTop w:val="0"/>
      <w:marBottom w:val="0"/>
      <w:divBdr>
        <w:top w:val="none" w:sz="0" w:space="0" w:color="auto"/>
        <w:left w:val="none" w:sz="0" w:space="0" w:color="auto"/>
        <w:bottom w:val="none" w:sz="0" w:space="0" w:color="auto"/>
        <w:right w:val="none" w:sz="0" w:space="0" w:color="auto"/>
      </w:divBdr>
    </w:div>
    <w:div w:id="1572693118">
      <w:bodyDiv w:val="1"/>
      <w:marLeft w:val="0"/>
      <w:marRight w:val="0"/>
      <w:marTop w:val="0"/>
      <w:marBottom w:val="0"/>
      <w:divBdr>
        <w:top w:val="none" w:sz="0" w:space="0" w:color="auto"/>
        <w:left w:val="none" w:sz="0" w:space="0" w:color="auto"/>
        <w:bottom w:val="none" w:sz="0" w:space="0" w:color="auto"/>
        <w:right w:val="none" w:sz="0" w:space="0" w:color="auto"/>
      </w:divBdr>
    </w:div>
    <w:div w:id="1671714872">
      <w:bodyDiv w:val="1"/>
      <w:marLeft w:val="0"/>
      <w:marRight w:val="0"/>
      <w:marTop w:val="0"/>
      <w:marBottom w:val="0"/>
      <w:divBdr>
        <w:top w:val="none" w:sz="0" w:space="0" w:color="auto"/>
        <w:left w:val="none" w:sz="0" w:space="0" w:color="auto"/>
        <w:bottom w:val="none" w:sz="0" w:space="0" w:color="auto"/>
        <w:right w:val="none" w:sz="0" w:space="0" w:color="auto"/>
      </w:divBdr>
    </w:div>
    <w:div w:id="1683047711">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51266049">
      <w:bodyDiv w:val="1"/>
      <w:marLeft w:val="0"/>
      <w:marRight w:val="0"/>
      <w:marTop w:val="0"/>
      <w:marBottom w:val="0"/>
      <w:divBdr>
        <w:top w:val="none" w:sz="0" w:space="0" w:color="auto"/>
        <w:left w:val="none" w:sz="0" w:space="0" w:color="auto"/>
        <w:bottom w:val="none" w:sz="0" w:space="0" w:color="auto"/>
        <w:right w:val="none" w:sz="0" w:space="0" w:color="auto"/>
      </w:divBdr>
    </w:div>
    <w:div w:id="1776557063">
      <w:bodyDiv w:val="1"/>
      <w:marLeft w:val="0"/>
      <w:marRight w:val="0"/>
      <w:marTop w:val="0"/>
      <w:marBottom w:val="0"/>
      <w:divBdr>
        <w:top w:val="none" w:sz="0" w:space="0" w:color="auto"/>
        <w:left w:val="none" w:sz="0" w:space="0" w:color="auto"/>
        <w:bottom w:val="none" w:sz="0" w:space="0" w:color="auto"/>
        <w:right w:val="none" w:sz="0" w:space="0" w:color="auto"/>
      </w:divBdr>
    </w:div>
    <w:div w:id="1779788731">
      <w:bodyDiv w:val="1"/>
      <w:marLeft w:val="0"/>
      <w:marRight w:val="0"/>
      <w:marTop w:val="0"/>
      <w:marBottom w:val="0"/>
      <w:divBdr>
        <w:top w:val="none" w:sz="0" w:space="0" w:color="auto"/>
        <w:left w:val="none" w:sz="0" w:space="0" w:color="auto"/>
        <w:bottom w:val="none" w:sz="0" w:space="0" w:color="auto"/>
        <w:right w:val="none" w:sz="0" w:space="0" w:color="auto"/>
      </w:divBdr>
    </w:div>
    <w:div w:id="1806853783">
      <w:bodyDiv w:val="1"/>
      <w:marLeft w:val="0"/>
      <w:marRight w:val="0"/>
      <w:marTop w:val="0"/>
      <w:marBottom w:val="0"/>
      <w:divBdr>
        <w:top w:val="none" w:sz="0" w:space="0" w:color="auto"/>
        <w:left w:val="none" w:sz="0" w:space="0" w:color="auto"/>
        <w:bottom w:val="none" w:sz="0" w:space="0" w:color="auto"/>
        <w:right w:val="none" w:sz="0" w:space="0" w:color="auto"/>
      </w:divBdr>
    </w:div>
    <w:div w:id="1894851174">
      <w:bodyDiv w:val="1"/>
      <w:marLeft w:val="0"/>
      <w:marRight w:val="0"/>
      <w:marTop w:val="0"/>
      <w:marBottom w:val="0"/>
      <w:divBdr>
        <w:top w:val="none" w:sz="0" w:space="0" w:color="auto"/>
        <w:left w:val="none" w:sz="0" w:space="0" w:color="auto"/>
        <w:bottom w:val="none" w:sz="0" w:space="0" w:color="auto"/>
        <w:right w:val="none" w:sz="0" w:space="0" w:color="auto"/>
      </w:divBdr>
    </w:div>
    <w:div w:id="1923685753">
      <w:bodyDiv w:val="1"/>
      <w:marLeft w:val="0"/>
      <w:marRight w:val="0"/>
      <w:marTop w:val="0"/>
      <w:marBottom w:val="0"/>
      <w:divBdr>
        <w:top w:val="none" w:sz="0" w:space="0" w:color="auto"/>
        <w:left w:val="none" w:sz="0" w:space="0" w:color="auto"/>
        <w:bottom w:val="none" w:sz="0" w:space="0" w:color="auto"/>
        <w:right w:val="none" w:sz="0" w:space="0" w:color="auto"/>
      </w:divBdr>
    </w:div>
    <w:div w:id="1933657820">
      <w:bodyDiv w:val="1"/>
      <w:marLeft w:val="0"/>
      <w:marRight w:val="0"/>
      <w:marTop w:val="0"/>
      <w:marBottom w:val="0"/>
      <w:divBdr>
        <w:top w:val="none" w:sz="0" w:space="0" w:color="auto"/>
        <w:left w:val="none" w:sz="0" w:space="0" w:color="auto"/>
        <w:bottom w:val="none" w:sz="0" w:space="0" w:color="auto"/>
        <w:right w:val="none" w:sz="0" w:space="0" w:color="auto"/>
      </w:divBdr>
    </w:div>
    <w:div w:id="1973366949">
      <w:bodyDiv w:val="1"/>
      <w:marLeft w:val="0"/>
      <w:marRight w:val="0"/>
      <w:marTop w:val="0"/>
      <w:marBottom w:val="0"/>
      <w:divBdr>
        <w:top w:val="none" w:sz="0" w:space="0" w:color="auto"/>
        <w:left w:val="none" w:sz="0" w:space="0" w:color="auto"/>
        <w:bottom w:val="none" w:sz="0" w:space="0" w:color="auto"/>
        <w:right w:val="none" w:sz="0" w:space="0" w:color="auto"/>
      </w:divBdr>
    </w:div>
    <w:div w:id="2092652665">
      <w:bodyDiv w:val="1"/>
      <w:marLeft w:val="0"/>
      <w:marRight w:val="0"/>
      <w:marTop w:val="0"/>
      <w:marBottom w:val="0"/>
      <w:divBdr>
        <w:top w:val="none" w:sz="0" w:space="0" w:color="auto"/>
        <w:left w:val="none" w:sz="0" w:space="0" w:color="auto"/>
        <w:bottom w:val="none" w:sz="0" w:space="0" w:color="auto"/>
        <w:right w:val="none" w:sz="0" w:space="0" w:color="auto"/>
      </w:divBdr>
    </w:div>
    <w:div w:id="209396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5C88-DD4B-4F1B-AB21-EB5493B8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3101</TotalTime>
  <Pages>7</Pages>
  <Words>2229</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44</cp:revision>
  <cp:lastPrinted>2024-01-09T12:31:00Z</cp:lastPrinted>
  <dcterms:created xsi:type="dcterms:W3CDTF">2022-07-26T13:49:00Z</dcterms:created>
  <dcterms:modified xsi:type="dcterms:W3CDTF">2025-02-15T13:38:00Z</dcterms:modified>
</cp:coreProperties>
</file>