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487"/>
      </w:tblGrid>
      <w:tr w:rsidR="00AD79C0" w14:paraId="20EEC0A9" w14:textId="77777777" w:rsidTr="00AD79C0">
        <w:tc>
          <w:tcPr>
            <w:tcW w:w="9487" w:type="dxa"/>
            <w:shd w:val="clear" w:color="auto" w:fill="C6D9F1" w:themeFill="text2" w:themeFillTint="33"/>
          </w:tcPr>
          <w:p w14:paraId="2CB5A811" w14:textId="77777777" w:rsidR="00AD79C0" w:rsidRDefault="00AD79C0" w:rsidP="00AD7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3D85CFBB" w14:textId="1200331D" w:rsidR="00AD79C0" w:rsidRPr="001B5788" w:rsidRDefault="00AD79C0" w:rsidP="00AD79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5788">
              <w:rPr>
                <w:b/>
                <w:sz w:val="24"/>
                <w:szCs w:val="24"/>
              </w:rPr>
              <w:t>C O N T R A T O</w:t>
            </w:r>
            <w:proofErr w:type="gramStart"/>
            <w:r w:rsidRPr="001B5788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1B5788">
              <w:rPr>
                <w:b/>
                <w:sz w:val="24"/>
                <w:szCs w:val="24"/>
              </w:rPr>
              <w:t xml:space="preserve">D </w:t>
            </w:r>
            <w:r w:rsidRPr="001B5788">
              <w:rPr>
                <w:rFonts w:eastAsia="Calibri"/>
                <w:b/>
                <w:sz w:val="24"/>
                <w:szCs w:val="24"/>
                <w:lang w:eastAsia="en-US"/>
              </w:rPr>
              <w:t>E   P R E S T A Ç Ã O   D E   S E R V I Ç O S</w:t>
            </w:r>
          </w:p>
          <w:p w14:paraId="6D318CAD" w14:textId="517F0C1A" w:rsidR="00AD79C0" w:rsidRDefault="00AD79C0" w:rsidP="00AD79C0">
            <w:pPr>
              <w:tabs>
                <w:tab w:val="left" w:pos="3990"/>
              </w:tabs>
              <w:rPr>
                <w:b/>
                <w:sz w:val="24"/>
                <w:szCs w:val="24"/>
              </w:rPr>
            </w:pPr>
          </w:p>
        </w:tc>
      </w:tr>
    </w:tbl>
    <w:p w14:paraId="47756C81" w14:textId="77777777" w:rsidR="00AD79C0" w:rsidRDefault="00AD79C0" w:rsidP="00AD7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BE0D9B" w14:textId="77777777" w:rsidR="00AD79C0" w:rsidRPr="00FC2986" w:rsidRDefault="00AD79C0" w:rsidP="00AD7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46C4FB" w14:textId="1A6E50BF" w:rsidR="009D6481" w:rsidRPr="00FC2986" w:rsidRDefault="009D6481" w:rsidP="00AD79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PROCESSO DE N°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00</w:t>
      </w:r>
      <w:r w:rsidR="00E468DB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E468DB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</w:p>
    <w:p w14:paraId="64FFDBCD" w14:textId="7DFAFF17" w:rsidR="009D6481" w:rsidRPr="00FC2986" w:rsidRDefault="009D6481" w:rsidP="00AD79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DISPENSA DE LICITAÇÃO N°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001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E468DB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</w:p>
    <w:p w14:paraId="46A022CF" w14:textId="15658FCE" w:rsidR="009D6481" w:rsidRDefault="009D6481" w:rsidP="00AD79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CONTRATO Nº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00</w:t>
      </w:r>
      <w:r w:rsidR="00E468DB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="00E468DB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</w:p>
    <w:p w14:paraId="3B417BAF" w14:textId="0358FC6B" w:rsidR="00E57C47" w:rsidRPr="001B5788" w:rsidRDefault="00E57C47" w:rsidP="00E57C47">
      <w:pPr>
        <w:tabs>
          <w:tab w:val="right" w:pos="88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7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CONTRATAÇÃO DE EMPRESA ESPECIALIZADA PARA PRESTAÇÃO DE SERVIÇOS TÉCNICOS ADMINISTRATIVOS PARA ATUAR JUNTO AO SETOR DE LICITAÇÕES E CONTRATOS DA CÂMARA MUNICIPAL DE </w:t>
      </w:r>
      <w:r w:rsidR="007E6D01" w:rsidRPr="001B5788">
        <w:rPr>
          <w:rFonts w:ascii="Times New Roman" w:hAnsi="Times New Roman" w:cs="Times New Roman"/>
          <w:b/>
          <w:bCs/>
          <w:sz w:val="24"/>
          <w:szCs w:val="24"/>
        </w:rPr>
        <w:t>LAVANDEIRA</w:t>
      </w:r>
      <w:r w:rsidRPr="001B5788">
        <w:rPr>
          <w:rFonts w:ascii="Times New Roman" w:hAnsi="Times New Roman" w:cs="Times New Roman"/>
          <w:b/>
          <w:bCs/>
          <w:sz w:val="24"/>
          <w:szCs w:val="24"/>
        </w:rPr>
        <w:t xml:space="preserve"> TO.</w:t>
      </w:r>
    </w:p>
    <w:p w14:paraId="2C807F3B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PARTES</w:t>
      </w:r>
    </w:p>
    <w:p w14:paraId="65EA3E55" w14:textId="77777777" w:rsidR="00103D52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783A3B90" w14:textId="02BB16AA" w:rsidR="00103D52" w:rsidRPr="001B5788" w:rsidRDefault="007E6D01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LAVANDEIRA-TO</w:t>
      </w:r>
      <w:r w:rsidRPr="001B57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B5788">
        <w:rPr>
          <w:rFonts w:ascii="Times New Roman" w:eastAsia="Calibri" w:hAnsi="Times New Roman" w:cs="Times New Roman"/>
          <w:b/>
          <w:bCs/>
          <w:sz w:val="24"/>
          <w:szCs w:val="24"/>
        </w:rPr>
        <w:t>(ÓRGÃO PARTICIPANTE),</w:t>
      </w:r>
      <w:r w:rsidRPr="001B5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5788">
        <w:rPr>
          <w:rFonts w:ascii="Times New Roman" w:eastAsia="Calibri" w:hAnsi="Times New Roman" w:cs="Times New Roman"/>
          <w:iCs/>
          <w:sz w:val="24"/>
          <w:szCs w:val="24"/>
        </w:rPr>
        <w:t xml:space="preserve">pessoa jurídica de Direito Público, sediada na Rua Tertuliano Santos Quadra </w:t>
      </w:r>
      <w:proofErr w:type="gramStart"/>
      <w:r w:rsidRPr="001B5788">
        <w:rPr>
          <w:rFonts w:ascii="Times New Roman" w:eastAsia="Calibri" w:hAnsi="Times New Roman" w:cs="Times New Roman"/>
          <w:iCs/>
          <w:sz w:val="24"/>
          <w:szCs w:val="24"/>
        </w:rPr>
        <w:t>08,</w:t>
      </w:r>
      <w:proofErr w:type="gramEnd"/>
      <w:r w:rsidRPr="001B5788">
        <w:rPr>
          <w:rFonts w:ascii="Times New Roman" w:eastAsia="Calibri" w:hAnsi="Times New Roman" w:cs="Times New Roman"/>
          <w:iCs/>
          <w:sz w:val="24"/>
          <w:szCs w:val="24"/>
        </w:rPr>
        <w:t>Lote 128 Centro,</w:t>
      </w:r>
      <w:r w:rsidRPr="001B5788">
        <w:rPr>
          <w:rFonts w:ascii="Times New Roman" w:hAnsi="Times New Roman" w:cs="Times New Roman"/>
          <w:spacing w:val="-1"/>
          <w:sz w:val="24"/>
          <w:szCs w:val="24"/>
        </w:rPr>
        <w:t xml:space="preserve"> CEP: 77 328 000,</w:t>
      </w:r>
      <w:r w:rsidR="005624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788">
        <w:rPr>
          <w:rFonts w:ascii="Times New Roman" w:eastAsia="Calibri" w:hAnsi="Times New Roman" w:cs="Times New Roman"/>
          <w:iCs/>
          <w:sz w:val="24"/>
          <w:szCs w:val="24"/>
        </w:rPr>
        <w:t xml:space="preserve">Lavandeira, Estado do Tocantins, inscrita no </w:t>
      </w:r>
      <w:r w:rsidRPr="001B578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CNPJ Nº. </w:t>
      </w:r>
      <w:r w:rsidRPr="001B5788">
        <w:rPr>
          <w:rFonts w:ascii="Times New Roman" w:hAnsi="Times New Roman" w:cs="Times New Roman"/>
          <w:b/>
          <w:iCs/>
          <w:sz w:val="24"/>
          <w:szCs w:val="24"/>
        </w:rPr>
        <w:t>04.532.991/0001-04,</w:t>
      </w:r>
      <w:r w:rsidRPr="001B5788">
        <w:rPr>
          <w:rFonts w:ascii="Times New Roman" w:eastAsia="Calibri" w:hAnsi="Times New Roman" w:cs="Times New Roman"/>
          <w:iCs/>
          <w:sz w:val="24"/>
          <w:szCs w:val="24"/>
        </w:rPr>
        <w:t xml:space="preserve"> neste ato representado pelo Presidente da Câmara Municipal o</w:t>
      </w:r>
      <w:proofErr w:type="gramStart"/>
      <w:r w:rsidRPr="001B5788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proofErr w:type="spellStart"/>
      <w:proofErr w:type="gramEnd"/>
      <w:r w:rsidRPr="001B5788">
        <w:rPr>
          <w:rFonts w:ascii="Times New Roman" w:eastAsia="Calibri" w:hAnsi="Times New Roman" w:cs="Times New Roman"/>
          <w:iCs/>
          <w:sz w:val="24"/>
          <w:szCs w:val="24"/>
        </w:rPr>
        <w:t>Sr</w:t>
      </w:r>
      <w:proofErr w:type="spellEnd"/>
      <w:r w:rsidR="00801A3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01A3D" w:rsidRPr="00801A3D">
        <w:rPr>
          <w:rFonts w:ascii="Times New Roman" w:hAnsi="Times New Roman"/>
          <w:b/>
          <w:bCs/>
          <w:color w:val="000000"/>
          <w:sz w:val="24"/>
          <w:szCs w:val="24"/>
        </w:rPr>
        <w:t>EDILSON DA ROCHA PEREIRA</w:t>
      </w:r>
      <w:r w:rsidR="00801A3D" w:rsidRPr="002F75E5">
        <w:rPr>
          <w:rFonts w:ascii="Times New Roman" w:hAnsi="Times New Roman"/>
          <w:sz w:val="24"/>
          <w:szCs w:val="24"/>
        </w:rPr>
        <w:t>,</w:t>
      </w:r>
      <w:r w:rsidR="00801A3D" w:rsidRPr="0099510F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801A3D" w:rsidRPr="002F75E5">
        <w:rPr>
          <w:rFonts w:ascii="Times New Roman" w:hAnsi="Times New Roman"/>
          <w:sz w:val="24"/>
          <w:szCs w:val="24"/>
        </w:rPr>
        <w:t>portador</w:t>
      </w:r>
      <w:r w:rsidR="00801A3D" w:rsidRPr="002F75E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801A3D" w:rsidRPr="002F75E5">
        <w:rPr>
          <w:rFonts w:ascii="Times New Roman" w:hAnsi="Times New Roman"/>
          <w:sz w:val="24"/>
          <w:szCs w:val="24"/>
        </w:rPr>
        <w:t>do</w:t>
      </w:r>
      <w:r w:rsidR="00801A3D" w:rsidRPr="0099510F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801A3D" w:rsidRPr="00801A3D">
        <w:rPr>
          <w:rFonts w:ascii="Times New Roman" w:hAnsi="Times New Roman"/>
          <w:b/>
          <w:bCs/>
          <w:sz w:val="24"/>
          <w:szCs w:val="24"/>
        </w:rPr>
        <w:t>CPF</w:t>
      </w:r>
      <w:r w:rsidR="00801A3D" w:rsidRPr="00801A3D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801A3D" w:rsidRPr="00801A3D">
        <w:rPr>
          <w:rFonts w:ascii="Times New Roman" w:hAnsi="Times New Roman"/>
          <w:b/>
          <w:bCs/>
          <w:sz w:val="24"/>
          <w:szCs w:val="24"/>
        </w:rPr>
        <w:t>N°. 767.339.121-04</w:t>
      </w:r>
      <w:r w:rsidR="00801A3D" w:rsidRPr="00801A3D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801A3D" w:rsidRPr="002F75E5">
        <w:rPr>
          <w:rFonts w:ascii="Times New Roman" w:hAnsi="Times New Roman"/>
          <w:sz w:val="24"/>
          <w:szCs w:val="24"/>
        </w:rPr>
        <w:t xml:space="preserve">e </w:t>
      </w:r>
      <w:r w:rsidR="00801A3D" w:rsidRPr="00801A3D">
        <w:rPr>
          <w:rFonts w:ascii="Times New Roman" w:hAnsi="Times New Roman"/>
          <w:b/>
          <w:bCs/>
          <w:sz w:val="24"/>
          <w:szCs w:val="24"/>
        </w:rPr>
        <w:t>RG Nº. 083-743 SSP-TO</w:t>
      </w:r>
      <w:r w:rsidRPr="00801A3D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1B5788">
        <w:rPr>
          <w:rFonts w:ascii="Times New Roman" w:eastAsia="Calibri" w:hAnsi="Times New Roman" w:cs="Times New Roman"/>
          <w:sz w:val="24"/>
          <w:szCs w:val="24"/>
        </w:rPr>
        <w:t xml:space="preserve"> dora</w:t>
      </w:r>
      <w:r w:rsidRPr="001B5788">
        <w:rPr>
          <w:rFonts w:ascii="Times New Roman" w:eastAsia="Calibri" w:hAnsi="Times New Roman" w:cs="Times New Roman"/>
          <w:iCs/>
          <w:sz w:val="24"/>
          <w:szCs w:val="24"/>
        </w:rPr>
        <w:t xml:space="preserve">vante denominado de </w:t>
      </w:r>
      <w:r w:rsidRPr="001B578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CONTRATANTE.</w:t>
      </w:r>
    </w:p>
    <w:p w14:paraId="20D23AFC" w14:textId="14DEE243" w:rsidR="00103D52" w:rsidRDefault="00103D52" w:rsidP="00801A3D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</w:p>
    <w:p w14:paraId="332C9E1D" w14:textId="77777777" w:rsidR="001B5788" w:rsidRPr="001B5788" w:rsidRDefault="001B5788" w:rsidP="00801A3D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99AE9" w14:textId="1D9E299A" w:rsidR="001B5788" w:rsidRDefault="001B5788" w:rsidP="00801A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42905334"/>
      <w:r w:rsidRPr="00087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TATIANE COSTA VIEIRA (LICITE ASSESSORIA ME), CNPJ Nº: </w:t>
      </w:r>
      <w:bookmarkStart w:id="1" w:name="_Hlk155606933"/>
      <w:r w:rsidR="007849D5" w:rsidRPr="00087E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53.346.195/0001-92</w:t>
      </w:r>
      <w:bookmarkEnd w:id="1"/>
      <w:r w:rsidRPr="00087E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87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8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sito na Rua Maria Santana </w:t>
      </w:r>
      <w:proofErr w:type="gramStart"/>
      <w:r w:rsidRPr="00087E9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087E96">
        <w:rPr>
          <w:rFonts w:ascii="Times New Roman" w:hAnsi="Times New Roman" w:cs="Times New Roman"/>
          <w:color w:val="000000" w:themeColor="text1"/>
          <w:sz w:val="24"/>
          <w:szCs w:val="24"/>
        </w:rPr>
        <w:t>, Quadra 23, Lote 12, Bela Vista</w:t>
      </w:r>
      <w:r w:rsidRPr="00087E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CEP: 77.328-000 Lavandeira TO, </w:t>
      </w:r>
      <w:r w:rsidRPr="0008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representado neste ato pela Senhora </w:t>
      </w:r>
      <w:r w:rsidRPr="00087E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TATIANE COSTA VIEIRA</w:t>
      </w:r>
      <w:r w:rsidRPr="00087E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brasileira, inscrito no </w:t>
      </w:r>
      <w:r w:rsidRPr="00087E9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CPF Nº </w:t>
      </w:r>
      <w:r w:rsidRPr="00E468DB">
        <w:rPr>
          <w:rFonts w:ascii="Times New Roman" w:eastAsia="Calibri" w:hAnsi="Times New Roman" w:cs="Times New Roman"/>
          <w:b/>
          <w:bCs/>
          <w:sz w:val="24"/>
          <w:szCs w:val="24"/>
        </w:rPr>
        <w:t>029.183.361-65, RG Nº 846.864 SSP/TO.</w:t>
      </w:r>
    </w:p>
    <w:p w14:paraId="1DE1B624" w14:textId="77777777" w:rsidR="00801A3D" w:rsidRPr="00E468DB" w:rsidRDefault="00801A3D" w:rsidP="00801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742D4D1" w14:textId="459ADF88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DISPOSIÇÕES CONTRATUAIS</w:t>
      </w:r>
    </w:p>
    <w:p w14:paraId="19EB2880" w14:textId="6AFBD50F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Pelo presente instrumento, e, na melhor forma de direito, as partes anteriormente individuadas e devidamente qualificadas, resolvem consoante a autorização exarada nos autos, pactuar o presente contrato que será em tudo regido pela Lei Federal nº 14.133/21 nas cláusulas que aceitam e mutuamente se outorgam:</w:t>
      </w:r>
    </w:p>
    <w:p w14:paraId="6D7D706B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PRIMEIRA – DO OBJETO</w:t>
      </w:r>
    </w:p>
    <w:p w14:paraId="25844282" w14:textId="27C55A75" w:rsidR="00223B15" w:rsidRPr="001B5788" w:rsidRDefault="00223B15" w:rsidP="001B5788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CONTRATAÇÃO DE EMPRESA ESPECIALIZADA PARA PRESTAÇÃO DE SERVIÇOS TÉCNICOS ADMINISTRATIVOS PARA ATUAR JUNTO AO SETOR DE LICITAÇÕES E CONTRATOS DA CÂMARA MUNICIPAL DE </w:t>
      </w:r>
      <w:r w:rsidR="007E6D01" w:rsidRPr="001B5788">
        <w:rPr>
          <w:rFonts w:ascii="Times New Roman" w:hAnsi="Times New Roman" w:cs="Times New Roman"/>
          <w:b/>
          <w:bCs/>
          <w:sz w:val="24"/>
          <w:szCs w:val="24"/>
        </w:rPr>
        <w:t>LAVANDEIRA TO</w:t>
      </w:r>
      <w:r w:rsidRPr="001B57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9DBAD1" w14:textId="77777777" w:rsidR="00103D52" w:rsidRPr="001B5788" w:rsidRDefault="00103D52" w:rsidP="001B5788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8B288" w14:textId="2945CDA5" w:rsidR="00223B15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SEGUNDA – DA VINCULAÇÃO</w:t>
      </w:r>
    </w:p>
    <w:p w14:paraId="3CE205E2" w14:textId="77777777" w:rsidR="00F020F7" w:rsidRPr="000A7A23" w:rsidRDefault="00F020F7" w:rsidP="00F020F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Vinculam-se ao presente contrato, todas as regras e condições estabelecidas na Proposta do CONTRATADO, passam a fazer parte integrante deste instrumento.</w:t>
      </w:r>
    </w:p>
    <w:p w14:paraId="4608869E" w14:textId="77777777" w:rsidR="00F020F7" w:rsidRPr="000A7A23" w:rsidRDefault="00F020F7" w:rsidP="00F020F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CONTRATADA não poderá alegar desconhecimento, no todo ou em parte, das regras estabelecidas na referida Dispensa de Licitação, </w:t>
      </w:r>
      <w:proofErr w:type="gramStart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>sob pena</w:t>
      </w:r>
      <w:proofErr w:type="gramEnd"/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sofrer as sanções legais.</w:t>
      </w:r>
    </w:p>
    <w:p w14:paraId="50213B3B" w14:textId="77777777" w:rsidR="00F020F7" w:rsidRPr="000A7A23" w:rsidRDefault="00F020F7" w:rsidP="00F020F7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Acompanhamento e apoio nas atividades de licitação e aquelas relacionadas aos contratos administrativos oriundos dos processos licitatórios nas modalidades, Concorrência Pública, Diálogo Competitivo, Concurso, Pregão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Eletrônico e Presencial, Chamamento Público, Credenciamento, Leilão,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bem como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nos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processos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administrativos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Dispensa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 Inexigibilidade de Licitação, conforme o caso;</w:t>
      </w:r>
    </w:p>
    <w:p w14:paraId="25EA2C7D" w14:textId="77777777" w:rsidR="00F020F7" w:rsidRPr="000A7A23" w:rsidRDefault="00F020F7" w:rsidP="00F020F7">
      <w:pPr>
        <w:tabs>
          <w:tab w:val="left" w:pos="19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Assessorar os servidores municipais, membros da comissão permanente de licitação/contratação, Pregoeiro e equipe de apoio, Agente de Contratações, nas realizações e no cronograma das licitações públicas e procedimentos administrativos inerentes;</w:t>
      </w:r>
    </w:p>
    <w:p w14:paraId="23B97A06" w14:textId="77777777" w:rsidR="00F020F7" w:rsidRPr="000A7A23" w:rsidRDefault="00F020F7" w:rsidP="00F020F7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 na identificação da modalidade de licitação, elaboração dos editais,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minutas de contratos,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A7A23">
        <w:rPr>
          <w:rFonts w:ascii="Times New Roman" w:hAnsi="Times New Roman" w:cs="Times New Roman"/>
          <w:sz w:val="24"/>
          <w:szCs w:val="24"/>
        </w:rPr>
        <w:t>distratos</w:t>
      </w:r>
      <w:proofErr w:type="spellEnd"/>
      <w:r w:rsidRPr="000A7A23">
        <w:rPr>
          <w:rFonts w:ascii="Times New Roman" w:hAnsi="Times New Roman" w:cs="Times New Roman"/>
          <w:sz w:val="24"/>
          <w:szCs w:val="24"/>
        </w:rPr>
        <w:t xml:space="preserve"> e termos aditivos e outros atos relacionados aos procedimentos licitatórios;</w:t>
      </w:r>
    </w:p>
    <w:p w14:paraId="1D8AFE04" w14:textId="77777777" w:rsidR="00F020F7" w:rsidRPr="000A7A23" w:rsidRDefault="00F020F7" w:rsidP="00F020F7">
      <w:pPr>
        <w:widowControl w:val="0"/>
        <w:tabs>
          <w:tab w:val="left" w:pos="205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 nas publicações dos avisos de licitações, termos de homologações,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termos de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convocações, rescisões contratuais,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termos de ratificação de procedimentos licitatórios;</w:t>
      </w:r>
    </w:p>
    <w:p w14:paraId="783F9E04" w14:textId="77777777" w:rsidR="00F020F7" w:rsidRPr="000A7A23" w:rsidRDefault="00F020F7" w:rsidP="00F020F7">
      <w:pPr>
        <w:widowControl w:val="0"/>
        <w:tabs>
          <w:tab w:val="left" w:pos="20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 aos responsáveis pelas licitações nas respostas as impugnações e recursos referentes a processos licitatórios;</w:t>
      </w:r>
    </w:p>
    <w:p w14:paraId="3B9DF2FE" w14:textId="77777777" w:rsidR="00F020F7" w:rsidRPr="000A7A23" w:rsidRDefault="00F020F7" w:rsidP="00F020F7">
      <w:pPr>
        <w:widowControl w:val="0"/>
        <w:tabs>
          <w:tab w:val="left" w:pos="20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 na elaboração da ata da sessão pública dos certames e demais procedimentos inerentes ao certame;</w:t>
      </w:r>
    </w:p>
    <w:p w14:paraId="357FD7B6" w14:textId="77777777" w:rsidR="00F020F7" w:rsidRPr="000A7A23" w:rsidRDefault="00F020F7" w:rsidP="00F020F7">
      <w:pPr>
        <w:widowControl w:val="0"/>
        <w:tabs>
          <w:tab w:val="left" w:pos="200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* Orientação na manutenção das licitações no sistema da Câmara até o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empenho;</w:t>
      </w:r>
    </w:p>
    <w:p w14:paraId="04832801" w14:textId="77777777" w:rsidR="00F020F7" w:rsidRPr="000A7A23" w:rsidRDefault="00F020F7" w:rsidP="00F020F7">
      <w:pPr>
        <w:widowControl w:val="0"/>
        <w:tabs>
          <w:tab w:val="left" w:pos="1968"/>
        </w:tabs>
        <w:autoSpaceDE w:val="0"/>
        <w:autoSpaceDN w:val="0"/>
        <w:spacing w:before="3" w:after="0" w:line="240" w:lineRule="au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Acompanhamento da assinatura do contrato ou ata registro de preços até o inicio da execução;</w:t>
      </w:r>
    </w:p>
    <w:p w14:paraId="36A25B65" w14:textId="77777777" w:rsidR="00F020F7" w:rsidRPr="000A7A23" w:rsidRDefault="00F020F7" w:rsidP="00F020F7">
      <w:pPr>
        <w:widowControl w:val="0"/>
        <w:tabs>
          <w:tab w:val="left" w:pos="2074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 na análise de possíveis documentações exigíveis na assinatura do contrato;</w:t>
      </w:r>
    </w:p>
    <w:p w14:paraId="0D9911E7" w14:textId="77777777" w:rsidR="00F020F7" w:rsidRPr="000A7A23" w:rsidRDefault="00F020F7" w:rsidP="00F020F7">
      <w:pPr>
        <w:widowControl w:val="0"/>
        <w:tabs>
          <w:tab w:val="left" w:pos="2170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* Orientar e auxiliar no julgamento das propostas, documentações </w:t>
      </w:r>
      <w:proofErr w:type="gramStart"/>
      <w:r w:rsidRPr="000A7A23">
        <w:rPr>
          <w:rFonts w:ascii="Times New Roman" w:hAnsi="Times New Roman" w:cs="Times New Roman"/>
          <w:sz w:val="24"/>
          <w:szCs w:val="24"/>
        </w:rPr>
        <w:t>da empresas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 xml:space="preserve"> licitantes;</w:t>
      </w:r>
    </w:p>
    <w:p w14:paraId="44508716" w14:textId="77777777" w:rsidR="00F020F7" w:rsidRPr="000A7A23" w:rsidRDefault="00F020F7" w:rsidP="00F020F7">
      <w:pPr>
        <w:widowControl w:val="0"/>
        <w:tabs>
          <w:tab w:val="left" w:pos="2160"/>
        </w:tabs>
        <w:autoSpaceDE w:val="0"/>
        <w:autoSpaceDN w:val="0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 geral nos procedimentos licitatórios que envolvam a compra de bens, a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prestação de serviços, obras,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alienações, locações dentre outros;</w:t>
      </w:r>
    </w:p>
    <w:p w14:paraId="605B2B5C" w14:textId="77777777" w:rsidR="00F020F7" w:rsidRPr="000A7A23" w:rsidRDefault="00F020F7" w:rsidP="00F020F7">
      <w:pPr>
        <w:widowControl w:val="0"/>
        <w:tabs>
          <w:tab w:val="left" w:pos="206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no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setor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compras;</w:t>
      </w:r>
    </w:p>
    <w:p w14:paraId="249B567E" w14:textId="77777777" w:rsidR="00F020F7" w:rsidRPr="000A7A23" w:rsidRDefault="00F020F7" w:rsidP="00F020F7">
      <w:pPr>
        <w:widowControl w:val="0"/>
        <w:tabs>
          <w:tab w:val="left" w:pos="206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Assessoramento aos fiscais de contratos.</w:t>
      </w:r>
    </w:p>
    <w:p w14:paraId="7651F317" w14:textId="77777777" w:rsidR="00F020F7" w:rsidRPr="000A7A23" w:rsidRDefault="00F020F7" w:rsidP="00F020F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A23">
        <w:rPr>
          <w:rFonts w:ascii="Times New Roman" w:hAnsi="Times New Roman" w:cs="Times New Roman"/>
          <w:sz w:val="24"/>
          <w:szCs w:val="24"/>
        </w:rPr>
        <w:t>* Informação dos processos licitatórios no órgão fiscalizador do Tribunal de Contas do Tocantins (SICAP LCO 1º, 2º e 3º fase e Nada Consta).</w:t>
      </w:r>
    </w:p>
    <w:p w14:paraId="2AB90A93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TERCEIRA – DAS OBRIGAÇÕES DA CONTRATADA</w:t>
      </w:r>
    </w:p>
    <w:p w14:paraId="68341680" w14:textId="77777777" w:rsidR="00F020F7" w:rsidRPr="000A7A23" w:rsidRDefault="00F020F7" w:rsidP="00F020F7">
      <w:pPr>
        <w:pStyle w:val="Corpodetexto"/>
        <w:spacing w:before="70" w:line="240" w:lineRule="auto"/>
        <w:ind w:right="14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A7A2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Além das obrigações resultantes da observância da Lei 14.133/2021 são obrigações da CONTRATADA:</w:t>
      </w:r>
      <w:r w:rsidRPr="000A7A2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3150236A" w14:textId="77777777" w:rsidR="00F020F7" w:rsidRPr="000A7A23" w:rsidRDefault="00F020F7" w:rsidP="00F020F7">
      <w:pPr>
        <w:widowControl w:val="0"/>
        <w:tabs>
          <w:tab w:val="left" w:pos="1773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CONTRATADA obriga-se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executar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os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serviços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contratados,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rigorosamente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 xml:space="preserve">de acordo com as disposições previstas nesse termo de referência e no contrato, obedecendo integralmente às normas </w:t>
      </w:r>
      <w:proofErr w:type="gramStart"/>
      <w:r w:rsidRPr="000A7A23">
        <w:rPr>
          <w:rFonts w:ascii="Times New Roman" w:hAnsi="Times New Roman" w:cs="Times New Roman"/>
          <w:sz w:val="24"/>
          <w:szCs w:val="24"/>
        </w:rPr>
        <w:t>técnicas vigente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 xml:space="preserve"> ou fornecidas pelo município;</w:t>
      </w:r>
    </w:p>
    <w:p w14:paraId="6A6B5719" w14:textId="77777777" w:rsidR="00F020F7" w:rsidRPr="000A7A23" w:rsidRDefault="00F020F7" w:rsidP="00F020F7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Iniciar a execução dos serviços, imediatamente após a emissão de ordem de serviço, nas condições e prazos estipulados;</w:t>
      </w:r>
    </w:p>
    <w:p w14:paraId="32F93FC3" w14:textId="77777777" w:rsidR="00F020F7" w:rsidRPr="000A7A23" w:rsidRDefault="00F020F7" w:rsidP="00F020F7">
      <w:pPr>
        <w:widowControl w:val="0"/>
        <w:tabs>
          <w:tab w:val="left" w:pos="1821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 Realizar os serviços contratados com técnica adequada e em conformidade com a legislação pertinente;</w:t>
      </w:r>
    </w:p>
    <w:p w14:paraId="1F0FE1FA" w14:textId="77777777" w:rsidR="00F020F7" w:rsidRPr="000A7A23" w:rsidRDefault="00F020F7" w:rsidP="00F020F7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*Prestar, sempre que solicitado, as informações e documentos relativos à execução dos trabalhos;</w:t>
      </w:r>
    </w:p>
    <w:p w14:paraId="3F5CE7E5" w14:textId="77777777" w:rsidR="00F020F7" w:rsidRPr="000A7A23" w:rsidRDefault="00F020F7" w:rsidP="00F020F7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*Responder por danos causados à CONTRATANTE ou a terceiros quando ocasionados por seus profissionais credenciados durante a execução do contrato;</w:t>
      </w:r>
    </w:p>
    <w:p w14:paraId="6A391F3F" w14:textId="77777777" w:rsidR="00F020F7" w:rsidRPr="000A7A23" w:rsidRDefault="00F020F7" w:rsidP="00F020F7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*Manter, durante a execução do contrato todas as condições de habilitação e qualificação exigidas no processo licitatório;</w:t>
      </w:r>
    </w:p>
    <w:p w14:paraId="2C7092AC" w14:textId="77777777" w:rsidR="00F020F7" w:rsidRPr="000A7A23" w:rsidRDefault="00F020F7" w:rsidP="00F020F7">
      <w:pPr>
        <w:widowControl w:val="0"/>
        <w:tabs>
          <w:tab w:val="left" w:pos="177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*Respeitar</w:t>
      </w:r>
      <w:r w:rsidRPr="000A7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 legislação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vigente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para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cada</w:t>
      </w:r>
      <w:r w:rsidRPr="000A7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tipo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serviço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ser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executado;</w:t>
      </w:r>
    </w:p>
    <w:p w14:paraId="75B7A1B4" w14:textId="77777777" w:rsidR="00F020F7" w:rsidRPr="000A7A23" w:rsidRDefault="00F020F7" w:rsidP="00F020F7">
      <w:pPr>
        <w:widowControl w:val="0"/>
        <w:tabs>
          <w:tab w:val="left" w:pos="1821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*Prestar os esclarecimentos que forem solicitados pela </w:t>
      </w:r>
      <w:bookmarkStart w:id="2" w:name="_Hlk180768748"/>
      <w:r w:rsidRPr="000A7A23">
        <w:rPr>
          <w:rFonts w:ascii="Times New Roman" w:hAnsi="Times New Roman" w:cs="Times New Roman"/>
          <w:sz w:val="24"/>
          <w:szCs w:val="24"/>
        </w:rPr>
        <w:t>Câmara</w:t>
      </w:r>
      <w:bookmarkEnd w:id="2"/>
      <w:r w:rsidRPr="000A7A23">
        <w:rPr>
          <w:rFonts w:ascii="Times New Roman" w:hAnsi="Times New Roman" w:cs="Times New Roman"/>
          <w:sz w:val="24"/>
          <w:szCs w:val="24"/>
        </w:rPr>
        <w:t xml:space="preserve"> Municipal, cujas reclamações se </w:t>
      </w:r>
      <w:proofErr w:type="gramStart"/>
      <w:r w:rsidRPr="000A7A23">
        <w:rPr>
          <w:rFonts w:ascii="Times New Roman" w:hAnsi="Times New Roman" w:cs="Times New Roman"/>
          <w:sz w:val="24"/>
          <w:szCs w:val="24"/>
        </w:rPr>
        <w:t>obriga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 xml:space="preserve"> a atender prontamente, bem como dar ciência imediatamente e por escrito, de qualquer anormalidade que verificar quando da execução dos serviços;</w:t>
      </w:r>
    </w:p>
    <w:p w14:paraId="20C372B3" w14:textId="77777777" w:rsidR="00F020F7" w:rsidRPr="000A7A23" w:rsidRDefault="00F020F7" w:rsidP="00F020F7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*Comunicar imediatamente à Câmara qualquer alteração ocorrida no endereço, conta bancaria e </w:t>
      </w:r>
      <w:proofErr w:type="gramStart"/>
      <w:r w:rsidRPr="000A7A23">
        <w:rPr>
          <w:rFonts w:ascii="Times New Roman" w:hAnsi="Times New Roman" w:cs="Times New Roman"/>
          <w:sz w:val="24"/>
          <w:szCs w:val="24"/>
        </w:rPr>
        <w:t>outros julgáveis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 xml:space="preserve"> necessários para recebimento de correspondência;</w:t>
      </w:r>
    </w:p>
    <w:p w14:paraId="0513FDB2" w14:textId="77777777" w:rsidR="00F020F7" w:rsidRPr="000A7A23" w:rsidRDefault="00F020F7" w:rsidP="00F020F7">
      <w:pPr>
        <w:widowControl w:val="0"/>
        <w:tabs>
          <w:tab w:val="left" w:pos="1959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*Especificação dos Serviços para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Prestação de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 xml:space="preserve">Serviços Técnicos especializados em Apoio Administrativo para a área de Licitações e Contratos, compreendendo as seguintes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ações.</w:t>
      </w:r>
    </w:p>
    <w:p w14:paraId="6AF83FC5" w14:textId="77777777" w:rsidR="00F020F7" w:rsidRPr="000A7A23" w:rsidRDefault="00F020F7" w:rsidP="00F020F7">
      <w:pPr>
        <w:widowControl w:val="0"/>
        <w:tabs>
          <w:tab w:val="left" w:pos="23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36BEA" w14:textId="77777777" w:rsidR="00F020F7" w:rsidRPr="000A7A23" w:rsidRDefault="00F020F7" w:rsidP="00F020F7">
      <w:pPr>
        <w:widowControl w:val="0"/>
        <w:tabs>
          <w:tab w:val="left" w:pos="23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Fase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Interna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da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Licitação:</w:t>
      </w:r>
    </w:p>
    <w:p w14:paraId="0E3FD9E3" w14:textId="77777777" w:rsidR="00F020F7" w:rsidRPr="000A7A23" w:rsidRDefault="00F020F7" w:rsidP="00F020F7">
      <w:pPr>
        <w:pStyle w:val="PargrafodaLista"/>
        <w:widowControl w:val="0"/>
        <w:numPr>
          <w:ilvl w:val="3"/>
          <w:numId w:val="5"/>
        </w:numPr>
        <w:tabs>
          <w:tab w:val="left" w:pos="2020"/>
          <w:tab w:val="left" w:pos="3517"/>
          <w:tab w:val="left" w:pos="4073"/>
          <w:tab w:val="left" w:pos="5051"/>
          <w:tab w:val="left" w:pos="6283"/>
          <w:tab w:val="left" w:pos="7343"/>
          <w:tab w:val="left" w:pos="8058"/>
          <w:tab w:val="left" w:pos="9324"/>
        </w:tabs>
        <w:autoSpaceDE w:val="0"/>
        <w:autoSpaceDN w:val="0"/>
        <w:spacing w:before="120" w:after="0" w:line="240" w:lineRule="auto"/>
        <w:ind w:left="1945" w:right="-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pacing w:val="-2"/>
          <w:sz w:val="24"/>
          <w:szCs w:val="24"/>
        </w:rPr>
        <w:t>Recebimento</w:t>
      </w:r>
      <w:r w:rsidRPr="000A7A23">
        <w:rPr>
          <w:rFonts w:ascii="Times New Roman" w:hAnsi="Times New Roman" w:cs="Times New Roman"/>
          <w:sz w:val="24"/>
          <w:szCs w:val="24"/>
        </w:rPr>
        <w:tab/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>dos</w:t>
      </w:r>
      <w:r w:rsidRPr="000A7A23">
        <w:rPr>
          <w:rFonts w:ascii="Times New Roman" w:hAnsi="Times New Roman" w:cs="Times New Roman"/>
          <w:sz w:val="24"/>
          <w:szCs w:val="24"/>
        </w:rPr>
        <w:tab/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pedidos</w:t>
      </w:r>
      <w:r w:rsidRPr="000A7A23">
        <w:rPr>
          <w:rFonts w:ascii="Times New Roman" w:hAnsi="Times New Roman" w:cs="Times New Roman"/>
          <w:sz w:val="24"/>
          <w:szCs w:val="24"/>
        </w:rPr>
        <w:tab/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licitatórios</w:t>
      </w:r>
      <w:r w:rsidRPr="000A7A23">
        <w:rPr>
          <w:rFonts w:ascii="Times New Roman" w:hAnsi="Times New Roman" w:cs="Times New Roman"/>
          <w:sz w:val="24"/>
          <w:szCs w:val="24"/>
        </w:rPr>
        <w:tab/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emitidos</w:t>
      </w:r>
      <w:r w:rsidRPr="000A7A23">
        <w:rPr>
          <w:rFonts w:ascii="Times New Roman" w:hAnsi="Times New Roman" w:cs="Times New Roman"/>
          <w:sz w:val="24"/>
          <w:szCs w:val="24"/>
        </w:rPr>
        <w:tab/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pela</w:t>
      </w:r>
      <w:r w:rsidRPr="000A7A23">
        <w:rPr>
          <w:rFonts w:ascii="Times New Roman" w:hAnsi="Times New Roman" w:cs="Times New Roman"/>
          <w:sz w:val="24"/>
          <w:szCs w:val="24"/>
        </w:rPr>
        <w:tab/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secretaria parlamentar</w:t>
      </w:r>
      <w:proofErr w:type="gramStart"/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A7A23">
        <w:rPr>
          <w:rFonts w:ascii="Times New Roman" w:hAnsi="Times New Roman" w:cs="Times New Roman"/>
          <w:sz w:val="24"/>
          <w:szCs w:val="24"/>
        </w:rPr>
        <w:t>para análise;</w:t>
      </w:r>
    </w:p>
    <w:p w14:paraId="42967FD4" w14:textId="77777777" w:rsidR="00F020F7" w:rsidRPr="000A7A23" w:rsidRDefault="00F020F7" w:rsidP="00F020F7">
      <w:pPr>
        <w:pStyle w:val="PargrafodaLista"/>
        <w:widowControl w:val="0"/>
        <w:numPr>
          <w:ilvl w:val="3"/>
          <w:numId w:val="5"/>
        </w:numPr>
        <w:tabs>
          <w:tab w:val="left" w:pos="2020"/>
        </w:tabs>
        <w:autoSpaceDE w:val="0"/>
        <w:autoSpaceDN w:val="0"/>
        <w:spacing w:before="120" w:after="0" w:line="240" w:lineRule="auto"/>
        <w:ind w:left="1945" w:right="-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Abertura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do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Processo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Administrativo;</w:t>
      </w:r>
    </w:p>
    <w:p w14:paraId="22B2C1DB" w14:textId="77777777" w:rsidR="00F020F7" w:rsidRPr="000A7A23" w:rsidRDefault="00F020F7" w:rsidP="00F020F7">
      <w:pPr>
        <w:pStyle w:val="PargrafodaLista"/>
        <w:widowControl w:val="0"/>
        <w:numPr>
          <w:ilvl w:val="3"/>
          <w:numId w:val="5"/>
        </w:numPr>
        <w:tabs>
          <w:tab w:val="left" w:pos="2020"/>
        </w:tabs>
        <w:autoSpaceDE w:val="0"/>
        <w:autoSpaceDN w:val="0"/>
        <w:spacing w:before="120" w:after="0" w:line="240" w:lineRule="auto"/>
        <w:ind w:left="1945" w:right="-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Identificação da modalidade de licitação, elaboração de editais de licitação, orçamentos, termo de referência, publicações.</w:t>
      </w:r>
    </w:p>
    <w:p w14:paraId="3EC3C03B" w14:textId="77777777" w:rsidR="00F020F7" w:rsidRPr="000A7A23" w:rsidRDefault="00F020F7" w:rsidP="00F020F7">
      <w:pPr>
        <w:pStyle w:val="PargrafodaLista"/>
        <w:widowControl w:val="0"/>
        <w:numPr>
          <w:ilvl w:val="3"/>
          <w:numId w:val="5"/>
        </w:numPr>
        <w:tabs>
          <w:tab w:val="left" w:pos="2020"/>
        </w:tabs>
        <w:autoSpaceDE w:val="0"/>
        <w:autoSpaceDN w:val="0"/>
        <w:spacing w:before="120" w:after="0" w:line="240" w:lineRule="auto"/>
        <w:ind w:left="1945" w:right="-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Elaboração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Editais,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Ata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Registro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Preços,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Contratos.</w:t>
      </w:r>
    </w:p>
    <w:p w14:paraId="76B270D2" w14:textId="77777777" w:rsidR="00F020F7" w:rsidRPr="000A7A23" w:rsidRDefault="00F020F7" w:rsidP="00F020F7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9F1CE1" w14:textId="77777777" w:rsidR="00F020F7" w:rsidRPr="000A7A23" w:rsidRDefault="00F020F7" w:rsidP="00F020F7">
      <w:pPr>
        <w:widowControl w:val="0"/>
        <w:tabs>
          <w:tab w:val="left" w:pos="23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Fase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Externa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da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Licitação:</w:t>
      </w:r>
    </w:p>
    <w:p w14:paraId="1123AF7E" w14:textId="77777777" w:rsidR="00F020F7" w:rsidRPr="000A7A23" w:rsidRDefault="00F020F7" w:rsidP="00F020F7">
      <w:pPr>
        <w:pStyle w:val="PargrafodaLista"/>
        <w:widowControl w:val="0"/>
        <w:numPr>
          <w:ilvl w:val="3"/>
          <w:numId w:val="4"/>
        </w:numPr>
        <w:tabs>
          <w:tab w:val="left" w:pos="2020"/>
        </w:tabs>
        <w:autoSpaceDE w:val="0"/>
        <w:autoSpaceDN w:val="0"/>
        <w:spacing w:before="2" w:after="0" w:line="240" w:lineRule="auto"/>
        <w:ind w:right="2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 xml:space="preserve">Orientar e auxiliar a comissão permanente de Licitação e Equipe de Apoio quanto ao julgamento das propostas, documentações das empresas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licitantes;</w:t>
      </w:r>
    </w:p>
    <w:p w14:paraId="211040C1" w14:textId="77777777" w:rsidR="00F020F7" w:rsidRPr="000A7A23" w:rsidRDefault="00F020F7" w:rsidP="00F020F7">
      <w:pPr>
        <w:pStyle w:val="PargrafodaLista"/>
        <w:widowControl w:val="0"/>
        <w:numPr>
          <w:ilvl w:val="3"/>
          <w:numId w:val="4"/>
        </w:numPr>
        <w:tabs>
          <w:tab w:val="left" w:pos="2020"/>
        </w:tabs>
        <w:autoSpaceDE w:val="0"/>
        <w:autoSpaceDN w:val="0"/>
        <w:spacing w:before="1" w:after="0" w:line="240" w:lineRule="auto"/>
        <w:ind w:right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lastRenderedPageBreak/>
        <w:t>Elaborar a ata da sessão pública dos certames e demais procedimentos inerentes ao certame;</w:t>
      </w:r>
    </w:p>
    <w:p w14:paraId="0790E6A3" w14:textId="77777777" w:rsidR="00F020F7" w:rsidRPr="000A7A23" w:rsidRDefault="00F020F7" w:rsidP="00F020F7">
      <w:pPr>
        <w:pStyle w:val="PargrafodaLista"/>
        <w:widowControl w:val="0"/>
        <w:numPr>
          <w:ilvl w:val="3"/>
          <w:numId w:val="4"/>
        </w:numPr>
        <w:tabs>
          <w:tab w:val="left" w:pos="2020"/>
        </w:tabs>
        <w:autoSpaceDE w:val="0"/>
        <w:autoSpaceDN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Elaboração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adjudicação,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homologação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publicação</w:t>
      </w:r>
      <w:r w:rsidRPr="000A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do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certame.</w:t>
      </w:r>
    </w:p>
    <w:p w14:paraId="5CECA95F" w14:textId="77777777" w:rsidR="00F020F7" w:rsidRPr="000A7A23" w:rsidRDefault="00F020F7" w:rsidP="00F020F7">
      <w:pPr>
        <w:pStyle w:val="PargrafodaLista"/>
        <w:widowControl w:val="0"/>
        <w:numPr>
          <w:ilvl w:val="3"/>
          <w:numId w:val="4"/>
        </w:numPr>
        <w:tabs>
          <w:tab w:val="left" w:pos="2020"/>
        </w:tabs>
        <w:autoSpaceDE w:val="0"/>
        <w:autoSpaceDN w:val="0"/>
        <w:spacing w:before="2" w:after="0" w:line="240" w:lineRule="auto"/>
        <w:ind w:right="235"/>
        <w:contextualSpacing w:val="0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Orientar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manutenção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das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licitações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no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sistema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da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Câmara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até</w:t>
      </w:r>
      <w:r w:rsidRPr="000A7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 xml:space="preserve">o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empenho;</w:t>
      </w:r>
    </w:p>
    <w:p w14:paraId="7E2A7727" w14:textId="77777777" w:rsidR="00F020F7" w:rsidRPr="000A7A23" w:rsidRDefault="00F020F7" w:rsidP="00F020F7">
      <w:pPr>
        <w:pStyle w:val="PargrafodaLista"/>
        <w:widowControl w:val="0"/>
        <w:numPr>
          <w:ilvl w:val="3"/>
          <w:numId w:val="4"/>
        </w:numPr>
        <w:tabs>
          <w:tab w:val="left" w:pos="2020"/>
        </w:tabs>
        <w:autoSpaceDE w:val="0"/>
        <w:autoSpaceDN w:val="0"/>
        <w:spacing w:before="2" w:after="0" w:line="240" w:lineRule="auto"/>
        <w:ind w:right="237"/>
        <w:contextualSpacing w:val="0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Acompanhar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assinatura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do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contrato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ou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ata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registro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preços</w:t>
      </w:r>
      <w:r w:rsidRPr="000A7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até</w:t>
      </w:r>
      <w:r w:rsidRPr="000A7A2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o inicio da execução;</w:t>
      </w:r>
    </w:p>
    <w:p w14:paraId="3E2A049C" w14:textId="77777777" w:rsidR="00F020F7" w:rsidRPr="000A7A23" w:rsidRDefault="00F020F7" w:rsidP="00F020F7">
      <w:pPr>
        <w:pStyle w:val="PargrafodaLista"/>
        <w:widowControl w:val="0"/>
        <w:numPr>
          <w:ilvl w:val="3"/>
          <w:numId w:val="4"/>
        </w:numPr>
        <w:tabs>
          <w:tab w:val="left" w:pos="202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Análise</w:t>
      </w:r>
      <w:r w:rsidRPr="000A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possíveis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documentações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exigíveis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na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assinatura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do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contrato.</w:t>
      </w:r>
    </w:p>
    <w:p w14:paraId="6CFFAECF" w14:textId="77777777" w:rsidR="00F020F7" w:rsidRPr="000A7A23" w:rsidRDefault="00F020F7" w:rsidP="00F020F7">
      <w:pPr>
        <w:widowControl w:val="0"/>
        <w:tabs>
          <w:tab w:val="left" w:pos="2342"/>
        </w:tabs>
        <w:autoSpaceDE w:val="0"/>
        <w:autoSpaceDN w:val="0"/>
        <w:spacing w:before="29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Descrição</w:t>
      </w:r>
      <w:r w:rsidRPr="000A7A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das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Demais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Atividades</w:t>
      </w:r>
    </w:p>
    <w:p w14:paraId="27E228BF" w14:textId="77777777" w:rsidR="00F020F7" w:rsidRPr="000A7A23" w:rsidRDefault="00F020F7" w:rsidP="00F020F7">
      <w:pPr>
        <w:pStyle w:val="PargrafodaLista"/>
        <w:widowControl w:val="0"/>
        <w:numPr>
          <w:ilvl w:val="3"/>
          <w:numId w:val="3"/>
        </w:numPr>
        <w:tabs>
          <w:tab w:val="left" w:pos="2341"/>
        </w:tabs>
        <w:autoSpaceDE w:val="0"/>
        <w:autoSpaceDN w:val="0"/>
        <w:spacing w:before="1" w:after="0" w:line="240" w:lineRule="auto"/>
        <w:ind w:left="2341" w:hanging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Organizar,</w:t>
      </w:r>
      <w:r w:rsidRPr="000A7A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despachar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</w:t>
      </w:r>
      <w:r w:rsidRPr="000A7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encaminhar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documentos</w:t>
      </w:r>
      <w:r w:rsidRPr="000A7A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e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 xml:space="preserve"> informações;</w:t>
      </w:r>
    </w:p>
    <w:p w14:paraId="2A41F072" w14:textId="77777777" w:rsidR="00F020F7" w:rsidRPr="000A7A23" w:rsidRDefault="00F020F7" w:rsidP="00F020F7">
      <w:pPr>
        <w:pStyle w:val="PargrafodaLista"/>
        <w:widowControl w:val="0"/>
        <w:numPr>
          <w:ilvl w:val="3"/>
          <w:numId w:val="3"/>
        </w:numPr>
        <w:tabs>
          <w:tab w:val="left" w:pos="1660"/>
          <w:tab w:val="left" w:pos="2341"/>
        </w:tabs>
        <w:autoSpaceDE w:val="0"/>
        <w:autoSpaceDN w:val="0"/>
        <w:spacing w:after="0" w:line="240" w:lineRule="auto"/>
        <w:ind w:right="229" w:hanging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A23">
        <w:rPr>
          <w:rFonts w:ascii="Times New Roman" w:hAnsi="Times New Roman" w:cs="Times New Roman"/>
          <w:sz w:val="24"/>
          <w:szCs w:val="24"/>
        </w:rPr>
        <w:t>Arquivar processos licitatórios e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demais documentos pertinentes ao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Setor de</w:t>
      </w:r>
      <w:r w:rsidRPr="000A7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Licitações,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classificando-os segundo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critérios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apropriados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para</w:t>
      </w:r>
      <w:r w:rsidRPr="000A7A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armazená-los</w:t>
      </w:r>
      <w:r w:rsidRPr="000A7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 xml:space="preserve">e </w:t>
      </w:r>
      <w:r w:rsidRPr="000A7A23">
        <w:rPr>
          <w:rFonts w:ascii="Times New Roman" w:hAnsi="Times New Roman" w:cs="Times New Roman"/>
          <w:spacing w:val="-2"/>
          <w:sz w:val="24"/>
          <w:szCs w:val="24"/>
        </w:rPr>
        <w:t>conservá-los;</w:t>
      </w:r>
    </w:p>
    <w:p w14:paraId="3EB1FCB6" w14:textId="77777777" w:rsidR="00F020F7" w:rsidRPr="000A7A23" w:rsidRDefault="00F020F7" w:rsidP="00F020F7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38ADE7" w14:textId="77777777" w:rsidR="00F020F7" w:rsidRPr="000A7A23" w:rsidRDefault="00F020F7" w:rsidP="00F020F7">
      <w:pPr>
        <w:widowControl w:val="0"/>
        <w:tabs>
          <w:tab w:val="left" w:pos="969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A7A23">
        <w:rPr>
          <w:rFonts w:ascii="Times New Roman" w:hAnsi="Times New Roman" w:cs="Times New Roman"/>
          <w:w w:val="105"/>
          <w:sz w:val="24"/>
          <w:szCs w:val="24"/>
        </w:rPr>
        <w:t xml:space="preserve">Os serviços </w:t>
      </w:r>
      <w:r w:rsidRPr="000A7A23">
        <w:rPr>
          <w:rFonts w:ascii="Times New Roman" w:hAnsi="Times New Roman" w:cs="Times New Roman"/>
          <w:sz w:val="24"/>
          <w:szCs w:val="24"/>
        </w:rPr>
        <w:t>deverão</w:t>
      </w:r>
      <w:r w:rsidRPr="000A7A2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ser</w:t>
      </w:r>
      <w:r w:rsidRPr="000A7A23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A7A23">
        <w:rPr>
          <w:rFonts w:ascii="Times New Roman" w:hAnsi="Times New Roman" w:cs="Times New Roman"/>
          <w:sz w:val="24"/>
          <w:szCs w:val="24"/>
        </w:rPr>
        <w:t>prestados tanto pr</w:t>
      </w:r>
      <w:r w:rsidRPr="000A7A23">
        <w:rPr>
          <w:rFonts w:ascii="Times New Roman" w:hAnsi="Times New Roman" w:cs="Times New Roman"/>
          <w:w w:val="105"/>
          <w:sz w:val="24"/>
          <w:szCs w:val="24"/>
        </w:rPr>
        <w:t>esencial no órgão da Câmara ou online/remoto.</w:t>
      </w:r>
    </w:p>
    <w:p w14:paraId="43847C40" w14:textId="72B6C1C2" w:rsidR="00E57C47" w:rsidRDefault="00E57C47" w:rsidP="001B5788">
      <w:pPr>
        <w:widowControl w:val="0"/>
        <w:tabs>
          <w:tab w:val="left" w:pos="969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8BE4CC4" w14:textId="77777777" w:rsidR="001B5788" w:rsidRPr="001B5788" w:rsidRDefault="001B5788" w:rsidP="001B5788">
      <w:pPr>
        <w:widowControl w:val="0"/>
        <w:tabs>
          <w:tab w:val="left" w:pos="969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hAnsi="Times New Roman" w:cs="Times New Roman"/>
          <w:sz w:val="24"/>
          <w:szCs w:val="24"/>
        </w:rPr>
      </w:pPr>
    </w:p>
    <w:p w14:paraId="6116141C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QUARTA - OBRIGAÇÕES DA CONTRATANTE</w:t>
      </w:r>
    </w:p>
    <w:p w14:paraId="270E62AB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Permitir o acesso da CONTRATADA, devidamente identificada às suas dependências para execução de serviços referente ao objeto deste Contrato, quando necessário;</w:t>
      </w:r>
    </w:p>
    <w:p w14:paraId="6DEC148F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Prestar informações e os esclarecimentos que venham a ser solicitados pela CONTRATADA, com relação ao objeto deste Contrato;</w:t>
      </w:r>
    </w:p>
    <w:p w14:paraId="14DD9502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Exigir o cumprimento das obrigações da CONTRATADA, inclusive quanto a não interrupção dos serviços ora pactuados;</w:t>
      </w:r>
    </w:p>
    <w:p w14:paraId="018C10C6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Efetuar o pagamento nas condições e preço pactuado.</w:t>
      </w:r>
    </w:p>
    <w:p w14:paraId="61F666D8" w14:textId="011A4260" w:rsidR="00711BB8" w:rsidRPr="00711BB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QUINTA – PREÇOS E CONDIÇÕES</w:t>
      </w:r>
      <w:r w:rsidR="000D26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0D26EF" w:rsidRPr="000D26E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D26EF" w:rsidRPr="000D26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VIGÊNCIA</w:t>
      </w:r>
    </w:p>
    <w:p w14:paraId="565AAF4F" w14:textId="3C1D12A8" w:rsidR="00711BB8" w:rsidRDefault="00711BB8" w:rsidP="00711BB8">
      <w:pPr>
        <w:pStyle w:val="Corpodetexto"/>
        <w:spacing w:before="94" w:line="240" w:lineRule="auto"/>
        <w:ind w:right="147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dotted"/>
        </w:rPr>
        <w:t>A Vigência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dotted"/>
        </w:rPr>
        <w:t>do Contrato é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="00087E96">
        <w:rPr>
          <w:rFonts w:ascii="Times New Roman" w:hAnsi="Times New Roman" w:cs="Times New Roman"/>
          <w:sz w:val="24"/>
          <w:szCs w:val="24"/>
        </w:rPr>
        <w:t>de 29 de Janeiro</w:t>
      </w:r>
      <w:r>
        <w:rPr>
          <w:rFonts w:ascii="Times New Roman" w:hAnsi="Times New Roman" w:cs="Times New Roman"/>
          <w:sz w:val="24"/>
          <w:szCs w:val="24"/>
        </w:rPr>
        <w:t xml:space="preserve"> de 2025 </w:t>
      </w:r>
      <w:r w:rsidR="00087E96">
        <w:rPr>
          <w:rFonts w:ascii="Times New Roman" w:eastAsia="Constantia" w:hAnsi="Times New Roman" w:cs="Times New Roman"/>
          <w:sz w:val="24"/>
          <w:szCs w:val="24"/>
        </w:rPr>
        <w:t>a 31 de Dezembro</w:t>
      </w:r>
      <w:r>
        <w:rPr>
          <w:rFonts w:ascii="Times New Roman" w:eastAsia="Constantia" w:hAnsi="Times New Roman" w:cs="Times New Roman"/>
          <w:sz w:val="24"/>
          <w:szCs w:val="24"/>
        </w:rPr>
        <w:t xml:space="preserve"> de 2025.</w:t>
      </w:r>
    </w:p>
    <w:p w14:paraId="70044842" w14:textId="77777777" w:rsidR="00711BB8" w:rsidRDefault="00711BB8" w:rsidP="00711B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1º - Ao final do prazo estabelecido no caput desta cláusula, este contrato poderá ser renovado, por igual ou inferior período de tempo a depender do interesse, conveniência e necessidade das partes.</w:t>
      </w:r>
    </w:p>
    <w:p w14:paraId="6F54EEA8" w14:textId="774E3DC4" w:rsidR="00711BB8" w:rsidRPr="00087E96" w:rsidRDefault="00711BB8" w:rsidP="00087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§ 2º. O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valor global de </w:t>
      </w:r>
      <w:r w:rsidR="00087E96">
        <w:rPr>
          <w:rFonts w:ascii="Times New Roman" w:hAnsi="Times New Roman" w:cs="Times New Roman"/>
          <w:sz w:val="24"/>
          <w:szCs w:val="24"/>
        </w:rPr>
        <w:t xml:space="preserve">R$ </w:t>
      </w:r>
      <w:r w:rsidR="00087E96">
        <w:rPr>
          <w:rFonts w:ascii="Times New Roman" w:hAnsi="Times New Roman" w:cs="Times New Roman"/>
          <w:spacing w:val="-2"/>
          <w:sz w:val="24"/>
          <w:szCs w:val="24"/>
        </w:rPr>
        <w:t>42.000,00</w:t>
      </w:r>
      <w:r w:rsidR="00087E96">
        <w:rPr>
          <w:rFonts w:ascii="Times New Roman" w:hAnsi="Times New Roman" w:cs="Times New Roman"/>
          <w:sz w:val="24"/>
          <w:szCs w:val="24"/>
        </w:rPr>
        <w:t xml:space="preserve"> (Quarenta e Dois Mil Reais), </w:t>
      </w:r>
      <w:r>
        <w:rPr>
          <w:rFonts w:ascii="Times New Roman" w:hAnsi="Times New Roman" w:cs="Times New Roman"/>
          <w:sz w:val="24"/>
          <w:szCs w:val="24"/>
        </w:rPr>
        <w:t xml:space="preserve">sendo pagos em 12 parcelas mensais de R$ </w:t>
      </w:r>
      <w:r w:rsidR="00087E96" w:rsidRPr="00087E96">
        <w:rPr>
          <w:rFonts w:ascii="Times New Roman" w:hAnsi="Times New Roman" w:cs="Times New Roman"/>
          <w:sz w:val="24"/>
          <w:szCs w:val="24"/>
        </w:rPr>
        <w:t>3.500,00</w:t>
      </w:r>
      <w:r w:rsidRPr="00087E96">
        <w:rPr>
          <w:rFonts w:ascii="Times New Roman" w:hAnsi="Times New Roman" w:cs="Times New Roman"/>
          <w:sz w:val="24"/>
          <w:szCs w:val="24"/>
        </w:rPr>
        <w:t xml:space="preserve"> (</w:t>
      </w:r>
      <w:r w:rsidR="00087E96" w:rsidRPr="00087E96">
        <w:rPr>
          <w:rFonts w:ascii="Times New Roman" w:hAnsi="Times New Roman" w:cs="Times New Roman"/>
          <w:bCs/>
          <w:sz w:val="24"/>
          <w:szCs w:val="24"/>
        </w:rPr>
        <w:t>Três Mil e Quinhentos Reais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o </w:t>
      </w: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Pagamento será efetuado pela Contratante, de acordo os recebimento da Nota Fiscal/Fatura, por meio de ordem bancária, para crédito em banco, agência e conta corrente indicado pelo contratado. </w:t>
      </w:r>
    </w:p>
    <w:p w14:paraId="2854856A" w14:textId="3240870A" w:rsidR="00711BB8" w:rsidRDefault="00711BB8" w:rsidP="00711BB8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3º. Em caso de atraso no pagamento de valores, incidirá multa de 2% (dois por</w:t>
      </w:r>
      <w:r w:rsidR="00087E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cento) sobre o valor devido, além de juros mensais de 1% (um por</w:t>
      </w:r>
      <w:r w:rsidR="00087E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cento) e correção monetária, apurada de acordo com a variação do IGP-M (Fundação Getúlio Vargas) no período.</w:t>
      </w:r>
    </w:p>
    <w:p w14:paraId="4D8EFA04" w14:textId="77777777" w:rsidR="00711BB8" w:rsidRDefault="00711BB8" w:rsidP="00711BB8">
      <w:pPr>
        <w:pStyle w:val="Corpodetexto"/>
        <w:spacing w:before="19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preços ajustados neste contrato, não poderão ser reajustados, salvo por motivos de alteração 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legislação econômica do país que autorize a correção nos contratos com a administração pública.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condicionado,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entretanto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justificativa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prévia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planilhas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cálculo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detalhado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aditamento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respectivo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contrato.</w:t>
      </w:r>
    </w:p>
    <w:p w14:paraId="44D44BC7" w14:textId="77777777" w:rsidR="00711BB8" w:rsidRPr="001B5788" w:rsidRDefault="00711BB8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7B53DF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SEXTA – DO PAGAMENTO</w:t>
      </w:r>
    </w:p>
    <w:p w14:paraId="57A50061" w14:textId="719D9019" w:rsidR="0036137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valor devido à Contratada deverá ser depositado na seguinte conta bancária: </w:t>
      </w:r>
    </w:p>
    <w:p w14:paraId="513620AB" w14:textId="16F888CE" w:rsidR="004D3EE4" w:rsidRPr="001B5788" w:rsidRDefault="004D3EE4" w:rsidP="00087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Banco do Brasil</w:t>
      </w:r>
    </w:p>
    <w:p w14:paraId="24901F35" w14:textId="2BCDA604" w:rsidR="004D3EE4" w:rsidRPr="001B5788" w:rsidRDefault="004D3EE4" w:rsidP="00087E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Agência: </w:t>
      </w:r>
      <w:r w:rsidR="00ED3CFE"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2704-9</w:t>
      </w:r>
    </w:p>
    <w:p w14:paraId="4809FAFC" w14:textId="5198C3C6" w:rsidR="004D3EE4" w:rsidRPr="001B5788" w:rsidRDefault="004D3EE4" w:rsidP="00087E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Conta Corrente:</w:t>
      </w:r>
      <w:r w:rsidR="00ED3CFE"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15.228-5</w:t>
      </w:r>
    </w:p>
    <w:p w14:paraId="46368B38" w14:textId="07EC6351" w:rsidR="00ED3CFE" w:rsidRDefault="004D3EE4" w:rsidP="00087E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Nome:</w:t>
      </w: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D3CFE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Tatiane Costa Viera</w:t>
      </w:r>
    </w:p>
    <w:p w14:paraId="708957A8" w14:textId="77777777" w:rsidR="00087E96" w:rsidRPr="001B5788" w:rsidRDefault="00087E96" w:rsidP="00087E9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5E5DB98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Não será efetuado qualquer pagamento à CONTRATADA enquanto houver pendência de liquidação da obrigação financeira em virtude de penalidade ou inadimplência contratual.</w:t>
      </w:r>
    </w:p>
    <w:p w14:paraId="0E265E5E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A CONTRATANTE s</w:t>
      </w:r>
      <w:bookmarkStart w:id="3" w:name="_Hlk123757744"/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bookmarkEnd w:id="3"/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reserva o direito de exigir da CONTRATADA, em qualquer época, a comprovação de quitação das obrigações trabalhistas e previdenciárias, e com as Fazendas Federal, Estadual e Municipal.</w:t>
      </w:r>
    </w:p>
    <w:p w14:paraId="70FEF145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Os tributos incidentes sobre o serviço ora contratado deverão ser recolhidos pelo contribuinte, conforme definido na legislação tributária.</w:t>
      </w:r>
    </w:p>
    <w:p w14:paraId="7BA65AD9" w14:textId="37F837C9" w:rsidR="004952D0" w:rsidRPr="00087E96" w:rsidRDefault="004D3EE4" w:rsidP="004952D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7E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CLÁUSULA </w:t>
      </w:r>
      <w:r w:rsidR="00C20F8E" w:rsidRPr="00087E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SÉTIMA</w:t>
      </w:r>
      <w:r w:rsidRPr="00087E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DA DOTAÇÃO ORÇAMENTÁRIA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324"/>
        <w:gridCol w:w="2626"/>
        <w:gridCol w:w="2481"/>
        <w:gridCol w:w="1350"/>
      </w:tblGrid>
      <w:tr w:rsidR="004952D0" w:rsidRPr="00087E96" w14:paraId="5FF98106" w14:textId="77777777" w:rsidTr="004952D0">
        <w:trPr>
          <w:trHeight w:val="26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C6FA1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bookmarkStart w:id="4" w:name="_Hlk123732211"/>
            <w:r w:rsidRPr="00087E96">
              <w:rPr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533C9E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87E96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495E08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87E96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A90A36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87E96">
              <w:rPr>
                <w:b/>
                <w:sz w:val="24"/>
                <w:szCs w:val="24"/>
              </w:rPr>
              <w:t>FICHA</w:t>
            </w:r>
          </w:p>
        </w:tc>
      </w:tr>
      <w:tr w:rsidR="004952D0" w:rsidRPr="00E468DB" w14:paraId="5249D7EA" w14:textId="77777777" w:rsidTr="004952D0">
        <w:trPr>
          <w:trHeight w:val="246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7FF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87E96">
              <w:rPr>
                <w:b/>
                <w:sz w:val="24"/>
                <w:szCs w:val="24"/>
              </w:rPr>
              <w:t>01/01</w:t>
            </w:r>
            <w:proofErr w:type="gramStart"/>
            <w:r w:rsidRPr="00087E96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087E96">
              <w:rPr>
                <w:b/>
                <w:sz w:val="24"/>
                <w:szCs w:val="24"/>
              </w:rPr>
              <w:t>01.031.0001.2.001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BEE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87E96">
              <w:rPr>
                <w:b/>
                <w:bCs/>
                <w:sz w:val="24"/>
                <w:szCs w:val="24"/>
              </w:rPr>
              <w:t>3.3.90.39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F71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87E96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4B3" w14:textId="77777777" w:rsidR="004952D0" w:rsidRPr="00087E96" w:rsidRDefault="004952D0" w:rsidP="00553DF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087E96">
              <w:rPr>
                <w:b/>
                <w:bCs/>
                <w:sz w:val="24"/>
                <w:szCs w:val="24"/>
              </w:rPr>
              <w:t>00296</w:t>
            </w:r>
          </w:p>
        </w:tc>
      </w:tr>
      <w:bookmarkEnd w:id="4"/>
    </w:tbl>
    <w:p w14:paraId="5BA82FE0" w14:textId="77777777" w:rsidR="004952D0" w:rsidRPr="00E468DB" w:rsidRDefault="004952D0" w:rsidP="004952D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261E93" w14:textId="5B46AE98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CLÁUSULA </w:t>
      </w:r>
      <w:r w:rsidR="00C20F8E"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OITAVA</w:t>
      </w: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DAS SANÇÕES ADMINISTRATIVAS</w:t>
      </w:r>
    </w:p>
    <w:p w14:paraId="646FB256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Pela inexecução total ou parcial das obrigações assumidas, garantidas a prévia defesa, a Administração poderá aplicar à CONTRATADA, as seguintes sanções:</w:t>
      </w:r>
    </w:p>
    <w:p w14:paraId="2C196B47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Advertência;</w:t>
      </w:r>
    </w:p>
    <w:p w14:paraId="66355B0E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Multa:</w:t>
      </w:r>
    </w:p>
    <w:p w14:paraId="27F3273E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a) de </w:t>
      </w:r>
      <w:proofErr w:type="gramStart"/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5% (cinco por cento) calculado</w:t>
      </w:r>
      <w:proofErr w:type="gramEnd"/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sobre o valor a ser pago à CONTRATADA, pelo atraso injustificado na execução do objeto contratual;</w:t>
      </w:r>
    </w:p>
    <w:p w14:paraId="3635325E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b) de 10 % (dez por cento) sobre o valor do contrato pela inexecução total ou parcial do objeto contratado.</w:t>
      </w:r>
    </w:p>
    <w:p w14:paraId="31DA0682" w14:textId="562D7AC4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CLÁUSULA </w:t>
      </w:r>
      <w:r w:rsidR="00C20F8E"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NONA</w:t>
      </w: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DA RESCISÃO</w:t>
      </w:r>
    </w:p>
    <w:p w14:paraId="14387236" w14:textId="3EE9F8C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O presente c</w:t>
      </w:r>
      <w:r w:rsidR="004F2E4F">
        <w:rPr>
          <w:rFonts w:ascii="Times New Roman" w:eastAsia="Calibri" w:hAnsi="Times New Roman" w:cs="Times New Roman"/>
          <w:sz w:val="24"/>
          <w:szCs w:val="24"/>
          <w:lang w:eastAsia="en-US"/>
        </w:rPr>
        <w:t>ontrato poderá ser rescindido em</w:t>
      </w:r>
      <w:bookmarkStart w:id="5" w:name="_GoBack"/>
      <w:bookmarkEnd w:id="5"/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conformi</w:t>
      </w:r>
      <w:r w:rsidR="004F2E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dade com o disposto nos </w:t>
      </w:r>
      <w:proofErr w:type="spellStart"/>
      <w:r w:rsidR="004F2E4F">
        <w:rPr>
          <w:rFonts w:ascii="Times New Roman" w:eastAsia="Calibri" w:hAnsi="Times New Roman" w:cs="Times New Roman"/>
          <w:sz w:val="24"/>
          <w:szCs w:val="24"/>
          <w:lang w:eastAsia="en-US"/>
        </w:rPr>
        <w:t>Arts</w:t>
      </w:r>
      <w:proofErr w:type="spellEnd"/>
      <w:r w:rsidR="004F2E4F">
        <w:rPr>
          <w:rFonts w:ascii="Times New Roman" w:eastAsia="Calibri" w:hAnsi="Times New Roman" w:cs="Times New Roman"/>
          <w:sz w:val="24"/>
          <w:szCs w:val="24"/>
          <w:lang w:eastAsia="en-US"/>
        </w:rPr>
        <w:t>. 13</w:t>
      </w: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7 da Lei 14133/2021.</w:t>
      </w:r>
    </w:p>
    <w:p w14:paraId="548231F2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Na hipótese de ocorrer rescisão administrativa prevista no art. 139 da Lei 14.133/2021 à Contratante são assegurados os direitos previstos no § 2º do mesmo artigo.</w:t>
      </w:r>
    </w:p>
    <w:p w14:paraId="21C2F0D3" w14:textId="58C01DCE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– DAS DISPOSIÇÕES GERAIS</w:t>
      </w:r>
    </w:p>
    <w:p w14:paraId="4E9D954F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Fica expressamente proibido à CONTRATADA subcontratar com outras empresas para executar o objeto deste Contrato, sem expressa e prévia autorização do CONTRATANTE.</w:t>
      </w:r>
    </w:p>
    <w:p w14:paraId="0E75DC8E" w14:textId="7777777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Os casos omissos neste contrato serão resolvidos nos termos da Lei Federal nº 14.133/2021, e suas alterações e posteriores.</w:t>
      </w:r>
    </w:p>
    <w:p w14:paraId="5A9AF9CB" w14:textId="626E7C68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CLÁUSULA DÉCIMA </w:t>
      </w:r>
      <w:r w:rsidR="00C20F8E"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PRIMEIRA</w:t>
      </w:r>
      <w:r w:rsidRPr="001B5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DO FORO</w:t>
      </w:r>
    </w:p>
    <w:p w14:paraId="066DC228" w14:textId="40B54407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Fica eleito o Foro da Cidade de </w:t>
      </w:r>
      <w:r w:rsidR="001B5788">
        <w:rPr>
          <w:rFonts w:ascii="Times New Roman" w:eastAsia="Calibri" w:hAnsi="Times New Roman" w:cs="Times New Roman"/>
          <w:sz w:val="24"/>
          <w:szCs w:val="24"/>
          <w:lang w:eastAsia="en-US"/>
        </w:rPr>
        <w:t>Taguatinga</w:t>
      </w: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/TO, com exclusão de qualquer outro que seja para dirimir qualquer dúvida que surja na execução do presente contrato e, que não tenha sido possível resolver por acordo ou por arbitramento.</w:t>
      </w:r>
    </w:p>
    <w:p w14:paraId="0A6E919C" w14:textId="1683F56A" w:rsidR="004D3EE4" w:rsidRPr="001B5788" w:rsidRDefault="004D3EE4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E, por estarem às partes, CONTRATANTE E CONTRATADA, de pleno acordo com o disposto neste instrumento particular, assinam-no na presença de duas testemunhas abaixo, em 02 (duas) vias de igual teor e forma, para que surtam os seus efeitos legais</w:t>
      </w:r>
      <w:r w:rsidR="00657B6F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9513AA6" w14:textId="77777777" w:rsidR="00657B6F" w:rsidRPr="001B5788" w:rsidRDefault="00657B6F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1B358F" w14:textId="290D5363" w:rsidR="00A560A9" w:rsidRPr="001B5788" w:rsidRDefault="00D15E8F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</w:t>
      </w:r>
      <w:proofErr w:type="gramStart"/>
      <w:r w:rsidR="00C20F8E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Lavandeira</w:t>
      </w:r>
      <w:r w:rsidR="004D3EE4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-TO</w:t>
      </w:r>
      <w:proofErr w:type="gramEnd"/>
      <w:r w:rsidR="004D3EE4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087E96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="004D3EE4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1B5788">
        <w:rPr>
          <w:rFonts w:ascii="Times New Roman" w:eastAsia="Calibri" w:hAnsi="Times New Roman" w:cs="Times New Roman"/>
          <w:sz w:val="24"/>
          <w:szCs w:val="24"/>
          <w:lang w:eastAsia="en-US"/>
        </w:rPr>
        <w:t>Jan</w:t>
      </w:r>
      <w:r w:rsidR="001B5788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1B5788">
        <w:rPr>
          <w:rFonts w:ascii="Times New Roman" w:eastAsia="Calibri" w:hAnsi="Times New Roman" w:cs="Times New Roman"/>
          <w:sz w:val="24"/>
          <w:szCs w:val="24"/>
          <w:lang w:eastAsia="en-US"/>
        </w:rPr>
        <w:t>iro</w:t>
      </w:r>
      <w:r w:rsidR="004D3EE4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202</w:t>
      </w:r>
      <w:r w:rsidR="00E468DB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D3EE4" w:rsidRPr="001B578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96F552A" w14:textId="77777777" w:rsidR="00657B6F" w:rsidRDefault="00657B6F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48A529" w14:textId="77777777" w:rsidR="00B37D87" w:rsidRPr="001B5788" w:rsidRDefault="00B37D87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4F658D" w14:textId="77777777" w:rsidR="00657B6F" w:rsidRPr="001B5788" w:rsidRDefault="00657B6F" w:rsidP="001B57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396D1A" w14:textId="77777777" w:rsidR="00C20F8E" w:rsidRPr="001B5788" w:rsidRDefault="00C20F8E" w:rsidP="00801A3D">
      <w:pPr>
        <w:pStyle w:val="Cabealh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" w:name="_Hlk117174800"/>
      <w:r w:rsidRPr="001B5788">
        <w:rPr>
          <w:rFonts w:ascii="Times New Roman" w:hAnsi="Times New Roman" w:cs="Times New Roman"/>
          <w:b/>
          <w:bCs/>
          <w:sz w:val="24"/>
          <w:szCs w:val="24"/>
        </w:rPr>
        <w:t>CÂMARA</w:t>
      </w:r>
      <w:r w:rsidRPr="001B5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MUNICIPAL DE LAVANDEIRA-TO</w:t>
      </w:r>
    </w:p>
    <w:bookmarkEnd w:id="6"/>
    <w:p w14:paraId="3C1B6506" w14:textId="5B074936" w:rsidR="00C20F8E" w:rsidRPr="001B5788" w:rsidRDefault="00C20F8E" w:rsidP="00801A3D">
      <w:pPr>
        <w:pStyle w:val="Cabealh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B578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CNPJ Nº. </w:t>
      </w:r>
      <w:r w:rsidR="00562421" w:rsidRPr="001B5788">
        <w:rPr>
          <w:rFonts w:ascii="Times New Roman" w:hAnsi="Times New Roman" w:cs="Times New Roman"/>
          <w:b/>
          <w:iCs/>
          <w:sz w:val="24"/>
          <w:szCs w:val="24"/>
        </w:rPr>
        <w:t>04.532.991/0001-04</w:t>
      </w:r>
    </w:p>
    <w:p w14:paraId="1DB18FE3" w14:textId="77777777" w:rsidR="00801A3D" w:rsidRDefault="00801A3D" w:rsidP="00801A3D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A3D">
        <w:rPr>
          <w:rFonts w:ascii="Times New Roman" w:hAnsi="Times New Roman"/>
          <w:b/>
          <w:bCs/>
          <w:color w:val="000000"/>
          <w:sz w:val="24"/>
          <w:szCs w:val="24"/>
        </w:rPr>
        <w:t>EDILSON DA ROCHA PEREIRA</w:t>
      </w:r>
      <w:r w:rsidRPr="001B5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FD070" w14:textId="6094D396" w:rsidR="00801A3D" w:rsidRPr="001B5788" w:rsidRDefault="00801A3D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 w:rsidRPr="00801A3D">
        <w:rPr>
          <w:rFonts w:ascii="Times New Roman" w:hAnsi="Times New Roman"/>
          <w:b/>
          <w:bCs/>
          <w:sz w:val="24"/>
          <w:szCs w:val="24"/>
        </w:rPr>
        <w:t>CPF</w:t>
      </w:r>
      <w:r w:rsidRPr="00801A3D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801A3D">
        <w:rPr>
          <w:rFonts w:ascii="Times New Roman" w:hAnsi="Times New Roman"/>
          <w:b/>
          <w:bCs/>
          <w:sz w:val="24"/>
          <w:szCs w:val="24"/>
        </w:rPr>
        <w:t>N°. 767.339.121-04</w:t>
      </w:r>
      <w:r w:rsidRPr="00801A3D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2F75E5">
        <w:rPr>
          <w:rFonts w:ascii="Times New Roman" w:hAnsi="Times New Roman"/>
          <w:sz w:val="24"/>
          <w:szCs w:val="24"/>
        </w:rPr>
        <w:t xml:space="preserve">e </w:t>
      </w:r>
      <w:r w:rsidRPr="00801A3D">
        <w:rPr>
          <w:rFonts w:ascii="Times New Roman" w:hAnsi="Times New Roman"/>
          <w:b/>
          <w:bCs/>
          <w:sz w:val="24"/>
          <w:szCs w:val="24"/>
        </w:rPr>
        <w:t>RG Nº. 083-743 SSP-TO</w:t>
      </w:r>
    </w:p>
    <w:p w14:paraId="1F9BDD08" w14:textId="77777777" w:rsidR="00C20F8E" w:rsidRPr="001B5788" w:rsidRDefault="00C20F8E" w:rsidP="00801A3D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788">
        <w:rPr>
          <w:rFonts w:ascii="Times New Roman" w:hAnsi="Times New Roman" w:cs="Times New Roman"/>
          <w:b/>
          <w:bCs/>
          <w:iCs/>
          <w:sz w:val="24"/>
          <w:szCs w:val="24"/>
        </w:rPr>
        <w:t>CONTRATANTE</w:t>
      </w:r>
    </w:p>
    <w:p w14:paraId="397B32FB" w14:textId="77777777" w:rsidR="00C20F8E" w:rsidRPr="001B5788" w:rsidRDefault="00C20F8E" w:rsidP="00801A3D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D7A3C" w14:textId="77777777" w:rsidR="00657B6F" w:rsidRDefault="00657B6F" w:rsidP="001B578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2F4C986" w14:textId="77777777" w:rsidR="00B37D87" w:rsidRPr="001B5788" w:rsidRDefault="00B37D87" w:rsidP="001B5788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EF50834" w14:textId="77777777" w:rsidR="00B37D87" w:rsidRDefault="00B37D87" w:rsidP="00E4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C0E8E" w14:textId="34DAEB89" w:rsidR="008F771F" w:rsidRPr="001B5788" w:rsidRDefault="008F771F" w:rsidP="00E4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88">
        <w:rPr>
          <w:rFonts w:ascii="Times New Roman" w:hAnsi="Times New Roman" w:cs="Times New Roman"/>
          <w:b/>
          <w:sz w:val="24"/>
          <w:szCs w:val="24"/>
        </w:rPr>
        <w:t>TATIANE COSTA VIEIRA</w:t>
      </w:r>
    </w:p>
    <w:p w14:paraId="59228C20" w14:textId="5AC1E3BF" w:rsidR="008F771F" w:rsidRPr="001B5788" w:rsidRDefault="008F771F" w:rsidP="00E468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5788">
        <w:rPr>
          <w:rFonts w:ascii="Times New Roman" w:hAnsi="Times New Roman" w:cs="Times New Roman"/>
          <w:b/>
          <w:sz w:val="24"/>
          <w:szCs w:val="24"/>
        </w:rPr>
        <w:t>(LICITE ASSESSORIA ME)</w:t>
      </w:r>
      <w:r w:rsidRPr="001B5788">
        <w:rPr>
          <w:rFonts w:ascii="Times New Roman" w:hAnsi="Times New Roman" w:cs="Times New Roman"/>
          <w:bCs/>
          <w:sz w:val="24"/>
          <w:szCs w:val="24"/>
        </w:rPr>
        <w:t>,</w:t>
      </w:r>
    </w:p>
    <w:p w14:paraId="04E6662B" w14:textId="46BCD194" w:rsidR="004D3EE4" w:rsidRPr="001B5788" w:rsidRDefault="008F771F" w:rsidP="00E46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88">
        <w:rPr>
          <w:rFonts w:ascii="Times New Roman" w:hAnsi="Times New Roman" w:cs="Times New Roman"/>
          <w:b/>
          <w:sz w:val="24"/>
          <w:szCs w:val="24"/>
        </w:rPr>
        <w:t xml:space="preserve">CNPJ Nº: </w:t>
      </w:r>
      <w:r w:rsidR="00FD1AFA" w:rsidRPr="007849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53.346.195/0001-92</w:t>
      </w:r>
    </w:p>
    <w:p w14:paraId="4DBD189E" w14:textId="1B743589" w:rsidR="008F771F" w:rsidRPr="001B5788" w:rsidRDefault="008F771F" w:rsidP="00E468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B5788">
        <w:rPr>
          <w:rFonts w:ascii="Times New Roman" w:eastAsia="Calibri" w:hAnsi="Times New Roman" w:cs="Times New Roman"/>
          <w:b/>
          <w:bCs/>
        </w:rPr>
        <w:t>CONTRATA</w:t>
      </w:r>
      <w:r w:rsidR="000E061C" w:rsidRPr="001B5788">
        <w:rPr>
          <w:rFonts w:ascii="Times New Roman" w:eastAsia="Calibri" w:hAnsi="Times New Roman" w:cs="Times New Roman"/>
          <w:b/>
          <w:bCs/>
        </w:rPr>
        <w:t>D</w:t>
      </w:r>
      <w:r w:rsidRPr="001B5788">
        <w:rPr>
          <w:rFonts w:ascii="Times New Roman" w:eastAsia="Calibri" w:hAnsi="Times New Roman" w:cs="Times New Roman"/>
          <w:b/>
          <w:bCs/>
        </w:rPr>
        <w:t>O</w:t>
      </w:r>
    </w:p>
    <w:p w14:paraId="3F7FA051" w14:textId="77777777" w:rsidR="008F771F" w:rsidRPr="001B5788" w:rsidRDefault="008F771F" w:rsidP="001B57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5B10D" w14:textId="77777777" w:rsidR="008F771F" w:rsidRPr="001B5788" w:rsidRDefault="008F771F" w:rsidP="001B578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15261A" w14:textId="77777777" w:rsidR="00D15E8F" w:rsidRPr="001B5788" w:rsidRDefault="00D15E8F" w:rsidP="001B578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EA3D97" w14:textId="77777777" w:rsidR="004D3EE4" w:rsidRDefault="004D3EE4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58F57905" w14:textId="77777777" w:rsidR="00562421" w:rsidRPr="001B5788" w:rsidRDefault="00562421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230A92E" w14:textId="77777777" w:rsidR="002D2964" w:rsidRPr="001B5788" w:rsidRDefault="004D3EE4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64985A6" w14:textId="5C30A7C1" w:rsidR="004D3EE4" w:rsidRPr="001B5788" w:rsidRDefault="004D3EE4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="002D2964" w:rsidRPr="001B5788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="002D2964" w:rsidRPr="001B5788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proofErr w:type="gramEnd"/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________________________</w:t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___________</w:t>
      </w:r>
    </w:p>
    <w:p w14:paraId="4AAC7F04" w14:textId="77777777" w:rsidR="002D2964" w:rsidRDefault="002D2964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1A08961" w14:textId="77777777" w:rsidR="00562421" w:rsidRPr="001B5788" w:rsidRDefault="00562421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FD4CFFA" w14:textId="523B8F33" w:rsidR="002D2964" w:rsidRPr="001B5788" w:rsidRDefault="004D3EE4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Nome:_____________________________________ </w:t>
      </w:r>
    </w:p>
    <w:p w14:paraId="69395850" w14:textId="7CC9BB95" w:rsidR="00AB1923" w:rsidRPr="001B5788" w:rsidRDefault="004D3EE4" w:rsidP="00801A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D2964" w:rsidRPr="001B5788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 ________________________</w:t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</w:r>
      <w:r w:rsidR="002D2964" w:rsidRPr="001B578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  <w:t>____________</w:t>
      </w:r>
    </w:p>
    <w:p w14:paraId="1F52711E" w14:textId="38CA472B" w:rsidR="00817A5A" w:rsidRPr="001B5788" w:rsidRDefault="00817A5A" w:rsidP="00801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E03D8CC" w14:textId="64A0D051" w:rsidR="00817A5A" w:rsidRPr="001B5788" w:rsidRDefault="00817A5A" w:rsidP="00801A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A78033" w14:textId="77777777" w:rsidR="00D820A2" w:rsidRPr="001B5788" w:rsidRDefault="00D820A2" w:rsidP="0080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84CEA" w14:textId="77777777" w:rsidR="00D820A2" w:rsidRPr="001B5788" w:rsidRDefault="00D820A2" w:rsidP="001B5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20A2" w:rsidRPr="001B5788" w:rsidSect="006A25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5CA70" w14:textId="77777777" w:rsidR="004811A8" w:rsidRDefault="004811A8" w:rsidP="005362C1">
      <w:pPr>
        <w:spacing w:after="0" w:line="240" w:lineRule="auto"/>
      </w:pPr>
      <w:r>
        <w:separator/>
      </w:r>
    </w:p>
  </w:endnote>
  <w:endnote w:type="continuationSeparator" w:id="0">
    <w:p w14:paraId="32E113F8" w14:textId="77777777" w:rsidR="004811A8" w:rsidRDefault="004811A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7F832" w14:textId="77777777" w:rsidR="00F06B3D" w:rsidRDefault="00F06B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966A9" w14:textId="77777777" w:rsidR="002A214A" w:rsidRPr="002A214A" w:rsidRDefault="002A214A" w:rsidP="002A214A">
    <w:pPr>
      <w:spacing w:after="0" w:line="245" w:lineRule="exact"/>
      <w:ind w:right="8"/>
      <w:jc w:val="center"/>
      <w:rPr>
        <w:rFonts w:ascii="Tahoma" w:eastAsia="Times New Roman" w:hAnsi="Tahoma" w:cs="Tahoma"/>
        <w:sz w:val="16"/>
        <w:szCs w:val="16"/>
      </w:rPr>
    </w:pPr>
    <w:r w:rsidRPr="002A214A">
      <w:rPr>
        <w:rFonts w:ascii="Tahoma" w:eastAsia="Times New Roman" w:hAnsi="Tahoma" w:cs="Tahoma"/>
        <w:sz w:val="16"/>
        <w:szCs w:val="16"/>
      </w:rPr>
      <w:t>Rua</w:t>
    </w:r>
    <w:r w:rsidRPr="002A214A">
      <w:rPr>
        <w:rFonts w:ascii="Tahoma" w:eastAsia="Times New Roman" w:hAnsi="Tahoma" w:cs="Tahoma"/>
        <w:spacing w:val="-3"/>
        <w:sz w:val="16"/>
        <w:szCs w:val="16"/>
      </w:rPr>
      <w:t xml:space="preserve"> </w:t>
    </w:r>
    <w:r w:rsidRPr="002A214A">
      <w:rPr>
        <w:rFonts w:ascii="Tahoma" w:eastAsia="Times New Roman" w:hAnsi="Tahoma" w:cs="Tahoma"/>
        <w:sz w:val="16"/>
        <w:szCs w:val="16"/>
      </w:rPr>
      <w:t>Tertuliano Santos</w:t>
    </w:r>
    <w:r w:rsidRPr="002A214A">
      <w:rPr>
        <w:rFonts w:ascii="Tahoma" w:eastAsia="Times New Roman" w:hAnsi="Tahoma" w:cs="Tahoma"/>
        <w:spacing w:val="-1"/>
        <w:sz w:val="16"/>
        <w:szCs w:val="16"/>
      </w:rPr>
      <w:t xml:space="preserve"> </w:t>
    </w:r>
    <w:r w:rsidRPr="002A214A">
      <w:rPr>
        <w:rFonts w:ascii="Tahoma" w:eastAsia="Times New Roman" w:hAnsi="Tahoma" w:cs="Tahoma"/>
        <w:sz w:val="16"/>
        <w:szCs w:val="16"/>
      </w:rPr>
      <w:t>Quadra</w:t>
    </w:r>
    <w:r w:rsidRPr="002A214A">
      <w:rPr>
        <w:rFonts w:ascii="Tahoma" w:eastAsia="Times New Roman" w:hAnsi="Tahoma" w:cs="Tahoma"/>
        <w:spacing w:val="-1"/>
        <w:sz w:val="16"/>
        <w:szCs w:val="16"/>
      </w:rPr>
      <w:t xml:space="preserve"> </w:t>
    </w:r>
    <w:r w:rsidRPr="002A214A">
      <w:rPr>
        <w:rFonts w:ascii="Tahoma" w:eastAsia="Times New Roman" w:hAnsi="Tahoma" w:cs="Tahoma"/>
        <w:sz w:val="16"/>
        <w:szCs w:val="16"/>
      </w:rPr>
      <w:t>08,</w:t>
    </w:r>
    <w:r w:rsidRPr="002A214A">
      <w:rPr>
        <w:rFonts w:ascii="Tahoma" w:eastAsia="Times New Roman" w:hAnsi="Tahoma" w:cs="Tahoma"/>
        <w:spacing w:val="-5"/>
        <w:sz w:val="16"/>
        <w:szCs w:val="16"/>
      </w:rPr>
      <w:t xml:space="preserve"> </w:t>
    </w:r>
    <w:r w:rsidRPr="002A214A">
      <w:rPr>
        <w:rFonts w:ascii="Tahoma" w:eastAsia="Times New Roman" w:hAnsi="Tahoma" w:cs="Tahoma"/>
        <w:sz w:val="16"/>
        <w:szCs w:val="16"/>
      </w:rPr>
      <w:t>Lote</w:t>
    </w:r>
    <w:r w:rsidRPr="002A214A">
      <w:rPr>
        <w:rFonts w:ascii="Tahoma" w:eastAsia="Times New Roman" w:hAnsi="Tahoma" w:cs="Tahoma"/>
        <w:spacing w:val="-3"/>
        <w:sz w:val="16"/>
        <w:szCs w:val="16"/>
      </w:rPr>
      <w:t xml:space="preserve"> </w:t>
    </w:r>
    <w:r w:rsidRPr="002A214A">
      <w:rPr>
        <w:rFonts w:ascii="Tahoma" w:eastAsia="Times New Roman" w:hAnsi="Tahoma" w:cs="Tahoma"/>
        <w:sz w:val="16"/>
        <w:szCs w:val="16"/>
      </w:rPr>
      <w:t>128,</w:t>
    </w:r>
    <w:r w:rsidRPr="002A214A">
      <w:rPr>
        <w:rFonts w:ascii="Tahoma" w:eastAsia="Times New Roman" w:hAnsi="Tahoma" w:cs="Tahoma"/>
        <w:spacing w:val="-1"/>
        <w:sz w:val="16"/>
        <w:szCs w:val="16"/>
      </w:rPr>
      <w:t xml:space="preserve"> </w:t>
    </w:r>
    <w:r w:rsidRPr="002A214A">
      <w:rPr>
        <w:rFonts w:ascii="Tahoma" w:eastAsia="Times New Roman" w:hAnsi="Tahoma" w:cs="Tahoma"/>
        <w:sz w:val="16"/>
        <w:szCs w:val="16"/>
      </w:rPr>
      <w:t>Centro,</w:t>
    </w:r>
    <w:proofErr w:type="gramStart"/>
    <w:r w:rsidRPr="002A214A">
      <w:rPr>
        <w:rFonts w:ascii="Tahoma" w:eastAsia="Times New Roman" w:hAnsi="Tahoma" w:cs="Tahoma"/>
        <w:spacing w:val="-1"/>
        <w:sz w:val="16"/>
        <w:szCs w:val="16"/>
      </w:rPr>
      <w:t xml:space="preserve">  </w:t>
    </w:r>
    <w:proofErr w:type="gramEnd"/>
    <w:r w:rsidRPr="002A214A">
      <w:rPr>
        <w:rFonts w:ascii="Tahoma" w:eastAsia="Times New Roman" w:hAnsi="Tahoma" w:cs="Tahoma"/>
        <w:spacing w:val="-1"/>
        <w:sz w:val="16"/>
        <w:szCs w:val="16"/>
      </w:rPr>
      <w:t xml:space="preserve">CEP: 77 328 000 </w:t>
    </w:r>
    <w:r w:rsidRPr="002A214A">
      <w:rPr>
        <w:rFonts w:ascii="Tahoma" w:eastAsia="Times New Roman" w:hAnsi="Tahoma" w:cs="Tahoma"/>
        <w:sz w:val="16"/>
        <w:szCs w:val="16"/>
      </w:rPr>
      <w:t>Lavandeira TO</w:t>
    </w:r>
  </w:p>
  <w:p w14:paraId="69F42DF9" w14:textId="77777777" w:rsidR="002A214A" w:rsidRPr="002A214A" w:rsidRDefault="002A214A" w:rsidP="002A214A">
    <w:pPr>
      <w:spacing w:after="0" w:line="245" w:lineRule="exact"/>
      <w:ind w:right="8"/>
      <w:jc w:val="center"/>
      <w:rPr>
        <w:rFonts w:ascii="Tahoma" w:eastAsia="Times New Roman" w:hAnsi="Tahoma" w:cs="Tahoma"/>
        <w:sz w:val="16"/>
        <w:szCs w:val="16"/>
      </w:rPr>
    </w:pPr>
    <w:proofErr w:type="gramStart"/>
    <w:r w:rsidRPr="002A214A">
      <w:rPr>
        <w:rFonts w:ascii="Tahoma" w:eastAsia="Times New Roman" w:hAnsi="Tahoma" w:cs="Tahoma"/>
        <w:sz w:val="16"/>
        <w:szCs w:val="16"/>
      </w:rPr>
      <w:t>Email:</w:t>
    </w:r>
    <w:proofErr w:type="gramEnd"/>
    <w:r w:rsidRPr="002A214A">
      <w:rPr>
        <w:rFonts w:ascii="Tahoma" w:eastAsia="Times New Roman" w:hAnsi="Tahoma" w:cs="Tahoma"/>
        <w:sz w:val="16"/>
        <w:szCs w:val="16"/>
      </w:rPr>
      <w:t>camara.lavandeira.leg@hotmail.com  Telefone: (63) 3697-1104</w:t>
    </w:r>
  </w:p>
  <w:p w14:paraId="57948C5C" w14:textId="77777777" w:rsidR="002A214A" w:rsidRPr="002A214A" w:rsidRDefault="002A214A" w:rsidP="002A214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B3CFC13" w14:textId="780350D4" w:rsidR="00D63A20" w:rsidRPr="002A214A" w:rsidRDefault="00D63A20" w:rsidP="002A21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20D85" w14:textId="77777777" w:rsidR="00F06B3D" w:rsidRDefault="00F06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36CE2" w14:textId="77777777" w:rsidR="004811A8" w:rsidRDefault="004811A8" w:rsidP="005362C1">
      <w:pPr>
        <w:spacing w:after="0" w:line="240" w:lineRule="auto"/>
      </w:pPr>
      <w:r>
        <w:separator/>
      </w:r>
    </w:p>
  </w:footnote>
  <w:footnote w:type="continuationSeparator" w:id="0">
    <w:p w14:paraId="16DAB175" w14:textId="77777777" w:rsidR="004811A8" w:rsidRDefault="004811A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4BD00" w14:textId="77777777" w:rsidR="00F06B3D" w:rsidRDefault="00F06B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FC08" w14:textId="223D0EB1" w:rsidR="00BB1D8B" w:rsidRDefault="00F06B3D" w:rsidP="00BB1D8B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1B695732" wp14:editId="3342EA2A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4B75CD9" w14:textId="77777777" w:rsidR="002A214A" w:rsidRDefault="006A2559" w:rsidP="00D05CE2">
    <w:pPr>
      <w:pStyle w:val="Cabealho"/>
      <w:tabs>
        <w:tab w:val="center" w:pos="496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</w:t>
    </w:r>
  </w:p>
  <w:p w14:paraId="7A7155BB" w14:textId="77777777" w:rsidR="002A214A" w:rsidRPr="002A214A" w:rsidRDefault="002A214A" w:rsidP="002A214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2A214A">
      <w:rPr>
        <w:rFonts w:ascii="Tahoma" w:eastAsia="Times New Roman" w:hAnsi="Tahoma" w:cs="Tahoma"/>
        <w:b/>
        <w:sz w:val="20"/>
        <w:szCs w:val="20"/>
      </w:rPr>
      <w:t>PODER LEGISLATIVO</w:t>
    </w:r>
  </w:p>
  <w:p w14:paraId="68F2DBBF" w14:textId="77777777" w:rsidR="002A214A" w:rsidRPr="002A214A" w:rsidRDefault="002A214A" w:rsidP="002A214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2A214A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47E50F1E" w14:textId="77777777" w:rsidR="002A214A" w:rsidRPr="002A214A" w:rsidRDefault="002A214A" w:rsidP="002A214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2A214A">
      <w:rPr>
        <w:rFonts w:ascii="Tahoma" w:eastAsia="Times New Roman" w:hAnsi="Tahoma" w:cs="Tahoma"/>
        <w:b/>
        <w:sz w:val="20"/>
        <w:szCs w:val="20"/>
      </w:rPr>
      <w:t>CNPJ Nº:</w:t>
    </w:r>
    <w:r w:rsidRPr="002A214A">
      <w:rPr>
        <w:rFonts w:ascii="Tahoma" w:eastAsia="Calibri" w:hAnsi="Tahoma" w:cs="Tahoma"/>
        <w:b/>
        <w:sz w:val="20"/>
        <w:szCs w:val="20"/>
      </w:rPr>
      <w:t xml:space="preserve"> </w:t>
    </w:r>
    <w:r w:rsidRPr="002A214A">
      <w:rPr>
        <w:rFonts w:ascii="Tahoma" w:eastAsia="Times New Roman" w:hAnsi="Tahoma" w:cs="Tahoma"/>
        <w:b/>
        <w:bCs/>
        <w:sz w:val="20"/>
        <w:szCs w:val="20"/>
      </w:rPr>
      <w:t>04.532.991/0001-04</w:t>
    </w:r>
  </w:p>
  <w:p w14:paraId="3981DED8" w14:textId="77777777" w:rsidR="002A214A" w:rsidRPr="002A214A" w:rsidRDefault="002A214A" w:rsidP="002A214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</w:p>
  <w:p w14:paraId="1B3CFC12" w14:textId="75FEF56A" w:rsidR="00685E33" w:rsidRPr="00D50A5A" w:rsidRDefault="00685E33" w:rsidP="00D50A5A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15621" w14:textId="77777777" w:rsidR="00F06B3D" w:rsidRDefault="00F06B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>
    <w:nsid w:val="13BD678F"/>
    <w:multiLevelType w:val="hybridMultilevel"/>
    <w:tmpl w:val="FE76A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235F2"/>
    <w:multiLevelType w:val="multilevel"/>
    <w:tmpl w:val="685AD21C"/>
    <w:lvl w:ilvl="0">
      <w:start w:val="1"/>
      <w:numFmt w:val="decimal"/>
      <w:lvlText w:val="%1"/>
      <w:lvlJc w:val="left"/>
      <w:pPr>
        <w:ind w:left="968" w:hanging="8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8" w:hanging="850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60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08"/>
      </w:pPr>
      <w:rPr>
        <w:rFonts w:hint="default"/>
        <w:lang w:val="pt-PT" w:eastAsia="en-US" w:bidi="ar-SA"/>
      </w:rPr>
    </w:lvl>
  </w:abstractNum>
  <w:abstractNum w:abstractNumId="6">
    <w:nsid w:val="715F2095"/>
    <w:multiLevelType w:val="multilevel"/>
    <w:tmpl w:val="70F000CA"/>
    <w:lvl w:ilvl="0">
      <w:start w:val="5"/>
      <w:numFmt w:val="decimal"/>
      <w:lvlText w:val="%1"/>
      <w:lvlJc w:val="left"/>
      <w:pPr>
        <w:ind w:left="2342" w:hanging="990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342" w:hanging="99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66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2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706"/>
      </w:pPr>
      <w:rPr>
        <w:rFonts w:hint="default"/>
        <w:lang w:val="pt-PT" w:eastAsia="en-US" w:bidi="ar-SA"/>
      </w:rPr>
    </w:lvl>
  </w:abstractNum>
  <w:abstractNum w:abstractNumId="7">
    <w:nsid w:val="729748FC"/>
    <w:multiLevelType w:val="multilevel"/>
    <w:tmpl w:val="513A7274"/>
    <w:lvl w:ilvl="0">
      <w:start w:val="5"/>
      <w:numFmt w:val="decimal"/>
      <w:lvlText w:val="%1"/>
      <w:lvlJc w:val="left"/>
      <w:pPr>
        <w:ind w:left="2342" w:hanging="990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342" w:hanging="99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5" w:hanging="360"/>
      </w:pPr>
      <w:rPr>
        <w:rFonts w:hint="default"/>
        <w:lang w:val="pt-PT" w:eastAsia="en-US" w:bidi="ar-SA"/>
      </w:rPr>
    </w:lvl>
  </w:abstractNum>
  <w:abstractNum w:abstractNumId="8">
    <w:nsid w:val="79D36873"/>
    <w:multiLevelType w:val="multilevel"/>
    <w:tmpl w:val="956E02FA"/>
    <w:lvl w:ilvl="0">
      <w:start w:val="4"/>
      <w:numFmt w:val="decimal"/>
      <w:lvlText w:val="%1"/>
      <w:lvlJc w:val="left"/>
      <w:pPr>
        <w:ind w:left="392" w:hanging="1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C1"/>
    <w:rsid w:val="0000163B"/>
    <w:rsid w:val="00006EE3"/>
    <w:rsid w:val="00011ED2"/>
    <w:rsid w:val="0001548B"/>
    <w:rsid w:val="00021FBB"/>
    <w:rsid w:val="00024C8B"/>
    <w:rsid w:val="00025545"/>
    <w:rsid w:val="0004304F"/>
    <w:rsid w:val="00065E6E"/>
    <w:rsid w:val="00072549"/>
    <w:rsid w:val="0008018D"/>
    <w:rsid w:val="000875FD"/>
    <w:rsid w:val="00087E96"/>
    <w:rsid w:val="000947AD"/>
    <w:rsid w:val="000973A5"/>
    <w:rsid w:val="000A35E1"/>
    <w:rsid w:val="000A3740"/>
    <w:rsid w:val="000B304F"/>
    <w:rsid w:val="000D26EF"/>
    <w:rsid w:val="000D411E"/>
    <w:rsid w:val="000E061C"/>
    <w:rsid w:val="000E2FE4"/>
    <w:rsid w:val="000E3825"/>
    <w:rsid w:val="000F4C18"/>
    <w:rsid w:val="000F5F5B"/>
    <w:rsid w:val="000F6339"/>
    <w:rsid w:val="00103419"/>
    <w:rsid w:val="00103D52"/>
    <w:rsid w:val="001111B1"/>
    <w:rsid w:val="001207EF"/>
    <w:rsid w:val="00146435"/>
    <w:rsid w:val="001472C0"/>
    <w:rsid w:val="001524C8"/>
    <w:rsid w:val="0015277D"/>
    <w:rsid w:val="0015410D"/>
    <w:rsid w:val="00161CDA"/>
    <w:rsid w:val="00164BD6"/>
    <w:rsid w:val="00165868"/>
    <w:rsid w:val="00176443"/>
    <w:rsid w:val="00184F8B"/>
    <w:rsid w:val="00185A65"/>
    <w:rsid w:val="00185B43"/>
    <w:rsid w:val="00186FE8"/>
    <w:rsid w:val="00195A3F"/>
    <w:rsid w:val="001A1349"/>
    <w:rsid w:val="001A68F9"/>
    <w:rsid w:val="001B1E31"/>
    <w:rsid w:val="001B5788"/>
    <w:rsid w:val="001D5207"/>
    <w:rsid w:val="001D7BDF"/>
    <w:rsid w:val="001E4C9B"/>
    <w:rsid w:val="001F1C87"/>
    <w:rsid w:val="001F2BDE"/>
    <w:rsid w:val="001F43C7"/>
    <w:rsid w:val="00204F7D"/>
    <w:rsid w:val="002123BD"/>
    <w:rsid w:val="0021504F"/>
    <w:rsid w:val="0021624C"/>
    <w:rsid w:val="00220405"/>
    <w:rsid w:val="00221A61"/>
    <w:rsid w:val="00223B15"/>
    <w:rsid w:val="0023243D"/>
    <w:rsid w:val="002432BC"/>
    <w:rsid w:val="002467E3"/>
    <w:rsid w:val="00251AE9"/>
    <w:rsid w:val="002529BB"/>
    <w:rsid w:val="002543B4"/>
    <w:rsid w:val="0026226A"/>
    <w:rsid w:val="0026408D"/>
    <w:rsid w:val="00277B47"/>
    <w:rsid w:val="002846A6"/>
    <w:rsid w:val="0029630E"/>
    <w:rsid w:val="002A16C1"/>
    <w:rsid w:val="002A214A"/>
    <w:rsid w:val="002B4D3C"/>
    <w:rsid w:val="002C79AC"/>
    <w:rsid w:val="002D1D05"/>
    <w:rsid w:val="002D2964"/>
    <w:rsid w:val="002E2066"/>
    <w:rsid w:val="002E5618"/>
    <w:rsid w:val="002F22FF"/>
    <w:rsid w:val="00304B68"/>
    <w:rsid w:val="003122D7"/>
    <w:rsid w:val="00314A2D"/>
    <w:rsid w:val="00314EA5"/>
    <w:rsid w:val="00317C4D"/>
    <w:rsid w:val="00324FAD"/>
    <w:rsid w:val="003342C8"/>
    <w:rsid w:val="00340E02"/>
    <w:rsid w:val="00344294"/>
    <w:rsid w:val="00361374"/>
    <w:rsid w:val="003702F9"/>
    <w:rsid w:val="00372900"/>
    <w:rsid w:val="003823CA"/>
    <w:rsid w:val="00386728"/>
    <w:rsid w:val="003A1336"/>
    <w:rsid w:val="003A161B"/>
    <w:rsid w:val="003A60E1"/>
    <w:rsid w:val="003A6461"/>
    <w:rsid w:val="003C2851"/>
    <w:rsid w:val="003D41D5"/>
    <w:rsid w:val="003D441A"/>
    <w:rsid w:val="003D7F82"/>
    <w:rsid w:val="003E346D"/>
    <w:rsid w:val="003E361A"/>
    <w:rsid w:val="003F15EB"/>
    <w:rsid w:val="00402A70"/>
    <w:rsid w:val="00405290"/>
    <w:rsid w:val="0042074F"/>
    <w:rsid w:val="00422282"/>
    <w:rsid w:val="004275D4"/>
    <w:rsid w:val="0043333C"/>
    <w:rsid w:val="00445A61"/>
    <w:rsid w:val="0045242D"/>
    <w:rsid w:val="00453D47"/>
    <w:rsid w:val="00453D7E"/>
    <w:rsid w:val="0046581A"/>
    <w:rsid w:val="00471DD4"/>
    <w:rsid w:val="00475C0A"/>
    <w:rsid w:val="004811A8"/>
    <w:rsid w:val="004859DD"/>
    <w:rsid w:val="004952D0"/>
    <w:rsid w:val="004C108D"/>
    <w:rsid w:val="004D3EE4"/>
    <w:rsid w:val="004D7E1A"/>
    <w:rsid w:val="004E242C"/>
    <w:rsid w:val="004E2D11"/>
    <w:rsid w:val="004E4693"/>
    <w:rsid w:val="004F2E4F"/>
    <w:rsid w:val="004F6575"/>
    <w:rsid w:val="00500A6B"/>
    <w:rsid w:val="00501041"/>
    <w:rsid w:val="00504661"/>
    <w:rsid w:val="00504DFB"/>
    <w:rsid w:val="0050527B"/>
    <w:rsid w:val="00522F58"/>
    <w:rsid w:val="005340CF"/>
    <w:rsid w:val="005362C1"/>
    <w:rsid w:val="00540A4B"/>
    <w:rsid w:val="00543DB7"/>
    <w:rsid w:val="005555AB"/>
    <w:rsid w:val="00555A8B"/>
    <w:rsid w:val="00555B63"/>
    <w:rsid w:val="00562421"/>
    <w:rsid w:val="005678CA"/>
    <w:rsid w:val="00567F91"/>
    <w:rsid w:val="00575E4F"/>
    <w:rsid w:val="00582A24"/>
    <w:rsid w:val="00582E82"/>
    <w:rsid w:val="00583468"/>
    <w:rsid w:val="005844BF"/>
    <w:rsid w:val="005936CA"/>
    <w:rsid w:val="0059507B"/>
    <w:rsid w:val="00596064"/>
    <w:rsid w:val="005B0DD0"/>
    <w:rsid w:val="005B496C"/>
    <w:rsid w:val="005D0128"/>
    <w:rsid w:val="005E1A11"/>
    <w:rsid w:val="005E5CB0"/>
    <w:rsid w:val="005F42D4"/>
    <w:rsid w:val="005F7786"/>
    <w:rsid w:val="00601F4F"/>
    <w:rsid w:val="00602882"/>
    <w:rsid w:val="006028BE"/>
    <w:rsid w:val="00604DD9"/>
    <w:rsid w:val="00610296"/>
    <w:rsid w:val="00610CB5"/>
    <w:rsid w:val="00615330"/>
    <w:rsid w:val="00615F57"/>
    <w:rsid w:val="00622244"/>
    <w:rsid w:val="00623396"/>
    <w:rsid w:val="00626FDB"/>
    <w:rsid w:val="00646879"/>
    <w:rsid w:val="00657B6F"/>
    <w:rsid w:val="00674952"/>
    <w:rsid w:val="00685E33"/>
    <w:rsid w:val="00686016"/>
    <w:rsid w:val="00693A51"/>
    <w:rsid w:val="00693FFF"/>
    <w:rsid w:val="006A2559"/>
    <w:rsid w:val="006A5187"/>
    <w:rsid w:val="006A7CE8"/>
    <w:rsid w:val="006C6C4E"/>
    <w:rsid w:val="006E239B"/>
    <w:rsid w:val="006F737F"/>
    <w:rsid w:val="00700D3E"/>
    <w:rsid w:val="00711BB8"/>
    <w:rsid w:val="00714916"/>
    <w:rsid w:val="00717C59"/>
    <w:rsid w:val="007215A9"/>
    <w:rsid w:val="00736879"/>
    <w:rsid w:val="00736B66"/>
    <w:rsid w:val="00753D00"/>
    <w:rsid w:val="007565C7"/>
    <w:rsid w:val="007849D5"/>
    <w:rsid w:val="007902A7"/>
    <w:rsid w:val="007A04E2"/>
    <w:rsid w:val="007A6C52"/>
    <w:rsid w:val="007C3B11"/>
    <w:rsid w:val="007C655C"/>
    <w:rsid w:val="007D010B"/>
    <w:rsid w:val="007D379C"/>
    <w:rsid w:val="007E206B"/>
    <w:rsid w:val="007E20BF"/>
    <w:rsid w:val="007E4586"/>
    <w:rsid w:val="007E5262"/>
    <w:rsid w:val="007E6D01"/>
    <w:rsid w:val="007F5B2D"/>
    <w:rsid w:val="00800E6A"/>
    <w:rsid w:val="00801A3D"/>
    <w:rsid w:val="00802869"/>
    <w:rsid w:val="00806F27"/>
    <w:rsid w:val="0081180A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3D59"/>
    <w:rsid w:val="00871AF5"/>
    <w:rsid w:val="00873DA6"/>
    <w:rsid w:val="008742E6"/>
    <w:rsid w:val="008750D5"/>
    <w:rsid w:val="00877143"/>
    <w:rsid w:val="00886602"/>
    <w:rsid w:val="00892B88"/>
    <w:rsid w:val="008A44B9"/>
    <w:rsid w:val="008A5085"/>
    <w:rsid w:val="008B1B21"/>
    <w:rsid w:val="008C33FF"/>
    <w:rsid w:val="008D60D6"/>
    <w:rsid w:val="008F2BEE"/>
    <w:rsid w:val="008F4599"/>
    <w:rsid w:val="008F5CFE"/>
    <w:rsid w:val="008F6209"/>
    <w:rsid w:val="008F62CD"/>
    <w:rsid w:val="008F7489"/>
    <w:rsid w:val="008F771F"/>
    <w:rsid w:val="00900036"/>
    <w:rsid w:val="00917F5D"/>
    <w:rsid w:val="00921A41"/>
    <w:rsid w:val="00926511"/>
    <w:rsid w:val="0092718D"/>
    <w:rsid w:val="00930769"/>
    <w:rsid w:val="00931298"/>
    <w:rsid w:val="00941318"/>
    <w:rsid w:val="00943EE7"/>
    <w:rsid w:val="00951366"/>
    <w:rsid w:val="009619EC"/>
    <w:rsid w:val="00987A5E"/>
    <w:rsid w:val="009A2CE4"/>
    <w:rsid w:val="009A3F95"/>
    <w:rsid w:val="009B6191"/>
    <w:rsid w:val="009C03C3"/>
    <w:rsid w:val="009C5BC4"/>
    <w:rsid w:val="009D2691"/>
    <w:rsid w:val="009D6353"/>
    <w:rsid w:val="009D6481"/>
    <w:rsid w:val="009E0220"/>
    <w:rsid w:val="009E18A2"/>
    <w:rsid w:val="009E2988"/>
    <w:rsid w:val="009E3E6A"/>
    <w:rsid w:val="00A051BC"/>
    <w:rsid w:val="00A0624F"/>
    <w:rsid w:val="00A11149"/>
    <w:rsid w:val="00A13B36"/>
    <w:rsid w:val="00A25881"/>
    <w:rsid w:val="00A323D3"/>
    <w:rsid w:val="00A52F84"/>
    <w:rsid w:val="00A560A9"/>
    <w:rsid w:val="00A65844"/>
    <w:rsid w:val="00A70C7E"/>
    <w:rsid w:val="00A83D47"/>
    <w:rsid w:val="00A86E1D"/>
    <w:rsid w:val="00A91F87"/>
    <w:rsid w:val="00A9684D"/>
    <w:rsid w:val="00AA0DA6"/>
    <w:rsid w:val="00AA2AD9"/>
    <w:rsid w:val="00AB1923"/>
    <w:rsid w:val="00AB67B3"/>
    <w:rsid w:val="00AB6CC1"/>
    <w:rsid w:val="00AB723D"/>
    <w:rsid w:val="00AD3FE3"/>
    <w:rsid w:val="00AD6E35"/>
    <w:rsid w:val="00AD79C0"/>
    <w:rsid w:val="00AE15ED"/>
    <w:rsid w:val="00AE5328"/>
    <w:rsid w:val="00AF5332"/>
    <w:rsid w:val="00AF6FA7"/>
    <w:rsid w:val="00B02D1E"/>
    <w:rsid w:val="00B12C32"/>
    <w:rsid w:val="00B20893"/>
    <w:rsid w:val="00B23C4D"/>
    <w:rsid w:val="00B240F7"/>
    <w:rsid w:val="00B2535F"/>
    <w:rsid w:val="00B37D87"/>
    <w:rsid w:val="00B4202D"/>
    <w:rsid w:val="00B70A50"/>
    <w:rsid w:val="00B763E1"/>
    <w:rsid w:val="00B861FD"/>
    <w:rsid w:val="00BA14AB"/>
    <w:rsid w:val="00BA2133"/>
    <w:rsid w:val="00BB1990"/>
    <w:rsid w:val="00BB1D8B"/>
    <w:rsid w:val="00BD2626"/>
    <w:rsid w:val="00BD4468"/>
    <w:rsid w:val="00BE02AF"/>
    <w:rsid w:val="00C01943"/>
    <w:rsid w:val="00C02F1D"/>
    <w:rsid w:val="00C16FE4"/>
    <w:rsid w:val="00C17711"/>
    <w:rsid w:val="00C17EBE"/>
    <w:rsid w:val="00C20F8E"/>
    <w:rsid w:val="00C30893"/>
    <w:rsid w:val="00C314BB"/>
    <w:rsid w:val="00C4108C"/>
    <w:rsid w:val="00C50F4D"/>
    <w:rsid w:val="00C517B6"/>
    <w:rsid w:val="00C55794"/>
    <w:rsid w:val="00C56B0E"/>
    <w:rsid w:val="00C5750E"/>
    <w:rsid w:val="00C62031"/>
    <w:rsid w:val="00C739B5"/>
    <w:rsid w:val="00C73C7C"/>
    <w:rsid w:val="00C76B55"/>
    <w:rsid w:val="00C858AA"/>
    <w:rsid w:val="00CA02D6"/>
    <w:rsid w:val="00CA3AB5"/>
    <w:rsid w:val="00CB3B68"/>
    <w:rsid w:val="00CB536E"/>
    <w:rsid w:val="00CC1F9C"/>
    <w:rsid w:val="00CD1800"/>
    <w:rsid w:val="00CD69B8"/>
    <w:rsid w:val="00CE1863"/>
    <w:rsid w:val="00CE53D0"/>
    <w:rsid w:val="00CE6DB4"/>
    <w:rsid w:val="00CF13E9"/>
    <w:rsid w:val="00CF7B5F"/>
    <w:rsid w:val="00D027E0"/>
    <w:rsid w:val="00D03A00"/>
    <w:rsid w:val="00D05CE2"/>
    <w:rsid w:val="00D07D8A"/>
    <w:rsid w:val="00D105A0"/>
    <w:rsid w:val="00D10A0F"/>
    <w:rsid w:val="00D11B03"/>
    <w:rsid w:val="00D14834"/>
    <w:rsid w:val="00D15A70"/>
    <w:rsid w:val="00D15E8F"/>
    <w:rsid w:val="00D25C6B"/>
    <w:rsid w:val="00D311E3"/>
    <w:rsid w:val="00D3479A"/>
    <w:rsid w:val="00D362C8"/>
    <w:rsid w:val="00D40F3A"/>
    <w:rsid w:val="00D4300C"/>
    <w:rsid w:val="00D45A34"/>
    <w:rsid w:val="00D50A5A"/>
    <w:rsid w:val="00D546BD"/>
    <w:rsid w:val="00D55B9A"/>
    <w:rsid w:val="00D63A20"/>
    <w:rsid w:val="00D74EAC"/>
    <w:rsid w:val="00D811CC"/>
    <w:rsid w:val="00D820A2"/>
    <w:rsid w:val="00D91A74"/>
    <w:rsid w:val="00DB157F"/>
    <w:rsid w:val="00DB185F"/>
    <w:rsid w:val="00DB2795"/>
    <w:rsid w:val="00DB5860"/>
    <w:rsid w:val="00DC735B"/>
    <w:rsid w:val="00DC76D7"/>
    <w:rsid w:val="00DE3156"/>
    <w:rsid w:val="00DE34A3"/>
    <w:rsid w:val="00DF144B"/>
    <w:rsid w:val="00E13F1E"/>
    <w:rsid w:val="00E153EF"/>
    <w:rsid w:val="00E15759"/>
    <w:rsid w:val="00E1678C"/>
    <w:rsid w:val="00E24D3D"/>
    <w:rsid w:val="00E277CF"/>
    <w:rsid w:val="00E31B1B"/>
    <w:rsid w:val="00E42401"/>
    <w:rsid w:val="00E468DB"/>
    <w:rsid w:val="00E4717A"/>
    <w:rsid w:val="00E47D6A"/>
    <w:rsid w:val="00E47F84"/>
    <w:rsid w:val="00E55EE2"/>
    <w:rsid w:val="00E560E1"/>
    <w:rsid w:val="00E57C47"/>
    <w:rsid w:val="00E6140D"/>
    <w:rsid w:val="00E62789"/>
    <w:rsid w:val="00E62CDD"/>
    <w:rsid w:val="00E62E35"/>
    <w:rsid w:val="00E63D33"/>
    <w:rsid w:val="00E760E2"/>
    <w:rsid w:val="00E77F65"/>
    <w:rsid w:val="00E80861"/>
    <w:rsid w:val="00E825A0"/>
    <w:rsid w:val="00E85774"/>
    <w:rsid w:val="00E87EB3"/>
    <w:rsid w:val="00EB1AD5"/>
    <w:rsid w:val="00EC13F9"/>
    <w:rsid w:val="00EC2BE2"/>
    <w:rsid w:val="00ED3CFE"/>
    <w:rsid w:val="00EE4D77"/>
    <w:rsid w:val="00EF0F24"/>
    <w:rsid w:val="00EF3300"/>
    <w:rsid w:val="00EF4A7C"/>
    <w:rsid w:val="00EF6200"/>
    <w:rsid w:val="00F020F7"/>
    <w:rsid w:val="00F02305"/>
    <w:rsid w:val="00F06203"/>
    <w:rsid w:val="00F06B3D"/>
    <w:rsid w:val="00F07611"/>
    <w:rsid w:val="00F11B82"/>
    <w:rsid w:val="00F14ED9"/>
    <w:rsid w:val="00F17940"/>
    <w:rsid w:val="00F20EAE"/>
    <w:rsid w:val="00F215F2"/>
    <w:rsid w:val="00F31B83"/>
    <w:rsid w:val="00F3202B"/>
    <w:rsid w:val="00F4051E"/>
    <w:rsid w:val="00F40648"/>
    <w:rsid w:val="00F455E9"/>
    <w:rsid w:val="00F45AE1"/>
    <w:rsid w:val="00F46B8E"/>
    <w:rsid w:val="00F51A6B"/>
    <w:rsid w:val="00F55858"/>
    <w:rsid w:val="00F67774"/>
    <w:rsid w:val="00F8280A"/>
    <w:rsid w:val="00F837CE"/>
    <w:rsid w:val="00F94EC8"/>
    <w:rsid w:val="00FA156F"/>
    <w:rsid w:val="00FA2BAE"/>
    <w:rsid w:val="00FB2EF4"/>
    <w:rsid w:val="00FC108D"/>
    <w:rsid w:val="00FC4E13"/>
    <w:rsid w:val="00FD0F2F"/>
    <w:rsid w:val="00FD1AFA"/>
    <w:rsid w:val="00FD367E"/>
    <w:rsid w:val="00FE13C6"/>
    <w:rsid w:val="00FE51D3"/>
    <w:rsid w:val="00FF0CC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5B24-9F99-47AF-93B5-FE40269C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1836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81</cp:revision>
  <cp:lastPrinted>2024-01-10T19:29:00Z</cp:lastPrinted>
  <dcterms:created xsi:type="dcterms:W3CDTF">2022-07-26T13:49:00Z</dcterms:created>
  <dcterms:modified xsi:type="dcterms:W3CDTF">2025-01-28T20:40:00Z</dcterms:modified>
</cp:coreProperties>
</file>